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5B" w:rsidRDefault="00636FE4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П</w:t>
      </w:r>
      <w:r w:rsidR="00763E5B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ринято                                                                                                                Утверждено</w:t>
      </w:r>
    </w:p>
    <w:p w:rsidR="00763E5B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на заседании                                                                                            приказом по школе</w:t>
      </w:r>
    </w:p>
    <w:p w:rsidR="00763E5B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 xml:space="preserve">педагогического совета                                                    </w:t>
      </w:r>
      <w:r w:rsidR="009B0193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 xml:space="preserve">                   от 31.08.2015 года № 111</w:t>
      </w:r>
    </w:p>
    <w:p w:rsidR="00763E5B" w:rsidRPr="00C73095" w:rsidRDefault="009B0193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протокол  от 31.08.2015 года № 1</w:t>
      </w:r>
    </w:p>
    <w:p w:rsidR="00763E5B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763E5B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763E5B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Положение 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об организации  научно – методической работы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в муниципальном казенном общеобразовательном учреждении</w:t>
      </w:r>
    </w:p>
    <w:p w:rsidR="00763E5B" w:rsidRPr="009B0193" w:rsidRDefault="009B0193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Ушакинская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</w:t>
      </w:r>
      <w:r w:rsidR="00763E5B"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средняя общеобразовательная школа №1»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1. Общие положения.</w:t>
      </w:r>
    </w:p>
    <w:p w:rsidR="00763E5B" w:rsidRPr="009B0193" w:rsidRDefault="00763E5B" w:rsidP="00763E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1.1.  Настоящее Положение  разработано в соответствии со  статьёй .19  Федерального закона  № 273 – ФЗ «Об обра</w:t>
      </w:r>
      <w:r w:rsid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зовании в Российской Федерации»</w:t>
      </w: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 xml:space="preserve">, 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1.2.Положение  определяет цели, задачи, формы организации  научно - методической работы школы,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 Цель и задачи методической работы в школе</w:t>
      </w:r>
    </w:p>
    <w:p w:rsidR="00763E5B" w:rsidRPr="009B0193" w:rsidRDefault="00763E5B" w:rsidP="00763E5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2. 1.. Целью методической работы в школе является повышение уровня профессиональной  компетентности  учителя  для сохранения стабильно положительных результатов в обучении и воспитании обучающихся.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2..2. Задачи научно - методической работы в школе:</w:t>
      </w:r>
    </w:p>
    <w:p w:rsidR="00763E5B" w:rsidRPr="009B0193" w:rsidRDefault="00763E5B" w:rsidP="00763E5B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 w:rsidR="00763E5B" w:rsidRPr="009B0193" w:rsidRDefault="00763E5B" w:rsidP="00763E5B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 научно – методической работы  в школе с целью развития педагогического творчества и самореализации инициативы педагогов.</w:t>
      </w:r>
    </w:p>
    <w:p w:rsidR="00763E5B" w:rsidRPr="009B0193" w:rsidRDefault="00763E5B" w:rsidP="00763E5B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информационного педагогического школьного банка данных о педагогическом опыте через обобщение и получение опыта работы своих коллег.</w:t>
      </w:r>
    </w:p>
    <w:p w:rsidR="00763E5B" w:rsidRPr="009B0193" w:rsidRDefault="00763E5B" w:rsidP="00763E5B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</w:t>
      </w:r>
    </w:p>
    <w:p w:rsidR="00763E5B" w:rsidRPr="009B0193" w:rsidRDefault="00763E5B" w:rsidP="00763E5B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помощи учителям.</w:t>
      </w:r>
    </w:p>
    <w:p w:rsidR="00763E5B" w:rsidRPr="009B0193" w:rsidRDefault="00763E5B" w:rsidP="00763E5B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</w:t>
      </w:r>
    </w:p>
    <w:p w:rsidR="00763E5B" w:rsidRPr="009B0193" w:rsidRDefault="00763E5B" w:rsidP="00763E5B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собственных методических разработок, адаптация и модификация традиционных методик, индивидуальных технологий и программ.</w:t>
      </w:r>
    </w:p>
    <w:p w:rsidR="00763E5B" w:rsidRPr="009B0193" w:rsidRDefault="00763E5B" w:rsidP="00763E5B">
      <w:pPr>
        <w:numPr>
          <w:ilvl w:val="0"/>
          <w:numId w:val="1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Вооружение педагогов школы наиболее эффективными способами образовательного процесса, анализа, экспертизы педагогической деятельности и деятельностиобучающихся в соответствии с современными требованиями.</w:t>
      </w:r>
    </w:p>
    <w:p w:rsidR="00763E5B" w:rsidRPr="009B0193" w:rsidRDefault="00763E5B" w:rsidP="0076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63E5B" w:rsidRPr="009B0193" w:rsidRDefault="00763E5B" w:rsidP="00763E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работы</w:t>
      </w:r>
    </w:p>
    <w:p w:rsidR="00763E5B" w:rsidRPr="009B0193" w:rsidRDefault="00763E5B" w:rsidP="00763E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3.1.Содержание методической работы  обеспечивает реализацию ее целей и задач и формируется на основе: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-целей и задач  Учреждения и перспектив его развития;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-изучения законов Российской Федерации, нормативных документов, инструкций, приказов Министерства образования  и науки РФ, региональных и муниципальных органов образования, Устава образовательного учреждения,  школьных приказов, распоряжений и  локальных актов;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-знания и активного использования достижений и рекомендаций педагогической и психологической наук, исследований других наук, способствующих повышению научно-теоретического уровня методической службы в целостном педагогическом процессе образовательного учреждения;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-анализа диагностических данных (о состоянии воспитательно-образовательного процесса, уровня </w:t>
      </w:r>
      <w:proofErr w:type="spellStart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обученности</w:t>
      </w:r>
      <w:proofErr w:type="spellEnd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воспитанности </w:t>
      </w:r>
      <w:r w:rsid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щихся, их здоровья и развития, о профессиональном росте педагогов), позволяющего определить, уточнить или сформулировать заново основные задачи и проблемы методической работы, перспективы развития отдельных структур и методической службы в целом;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-использования в образовательно-воспитательной практике образовательного учреждения и в работе методической службы современных методов, форм и видов обучения, воспитания, новых педагогических технологий.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3.2 Формами  организации научно -   методической  работы в школе могут быть: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работа над единой методической темой;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конференции, педагогические чтения, проблемные  семинары;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методические выставки и семинары;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 xml:space="preserve">- </w:t>
      </w:r>
      <w:proofErr w:type="spellStart"/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стажерство</w:t>
      </w:r>
      <w:proofErr w:type="spellEnd"/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деловые игры;</w:t>
      </w:r>
    </w:p>
    <w:p w:rsidR="00763E5B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педагогический совет; методический совет, методические объединения учителей начальных классов, учителей – предметников, классных руководителей</w:t>
      </w:r>
      <w:proofErr w:type="gramStart"/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.;</w:t>
      </w:r>
      <w:proofErr w:type="gramEnd"/>
    </w:p>
    <w:p w:rsidR="009B0193" w:rsidRPr="009B0193" w:rsidRDefault="009B0193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 xml:space="preserve"> - творческие группы учителей;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lastRenderedPageBreak/>
        <w:t>- открытые уроки;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сайт учителя;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проектная команда;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наставничество, обобщение педагогического опыта, самообразование  педагога;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открытый урок; открытое внеклассное мероприятие;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творческий отчет учителя;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  <w:t>- предметная неделя,  методическая неделя.</w:t>
      </w:r>
    </w:p>
    <w:p w:rsidR="00763E5B" w:rsidRPr="009B0193" w:rsidRDefault="00763E5B" w:rsidP="00763E5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и организация деятельности.</w:t>
      </w:r>
    </w:p>
    <w:p w:rsidR="00763E5B" w:rsidRPr="009B0193" w:rsidRDefault="00763E5B" w:rsidP="00763E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4.1.М</w:t>
      </w:r>
      <w:r w:rsid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етодическая работа</w:t>
      </w: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система управления научно-методической работой Учреждения является общественным органом,, </w:t>
      </w:r>
      <w:proofErr w:type="gramStart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формируемую</w:t>
      </w:r>
      <w:proofErr w:type="gramEnd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добровольной основе. 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4.2.Методическая службы – профессиональный орган, осуществляющий руководство методической и научно-исследовательской деятельностью педагогического коллектива образовательного учреждения, целостная система взаимосвязанных методических, информационных, диагностических и других подсистем (структур службы):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4.2.1.Методический совет возглавляет методическую службу; формируется из опытных учителей высокой квалификации, классных руководителей и других педагогических работников, способных к творческой работе; руководит деятельностью методического совета заместитель директора по </w:t>
      </w:r>
      <w:proofErr w:type="gramStart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 воспитательной</w:t>
      </w:r>
      <w:proofErr w:type="gramEnd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работе.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4.2.2</w:t>
      </w:r>
      <w:r w:rsid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Школьные </w:t>
      </w: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объединения</w:t>
      </w:r>
      <w:r w:rsid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творческие группы учителей </w:t>
      </w: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создаются   по учебным предметам или циклам предметов, по видам воспитательной работы (классных руководителей) формы работы объединений могут быть коллективными и индивидуальными с оптимальным их сочетанием; работа методических объединений направлена на практическое решение проблем </w:t>
      </w:r>
      <w:proofErr w:type="spellStart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связей, выработку единых педагогических  требований к реализации государственного стандарта в образовании.</w:t>
      </w:r>
      <w:proofErr w:type="gramEnd"/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4.2.3.Информационная подсистема функционирует на базе методического кабинета, библиотеки (</w:t>
      </w:r>
      <w:proofErr w:type="spellStart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медиатеки</w:t>
      </w:r>
      <w:proofErr w:type="spellEnd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отбирает, систематизирует информацию, организует оперативное ознакомление учителей, классных руководителей,  педагогов дополнительного образования (родителей, общественности, учащихся) с научно-методической информацией, нормативно-правовыми и другими документами, создает банк данных, организует своевременное поступление необходимой информации, сообщает о новых поступления.</w:t>
      </w:r>
      <w:proofErr w:type="gramEnd"/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4.2.4.Диагностическая подсистема осуществляет исследования по отслеживанию поэтапных результатов образовательного процесса, отдельных его сторон; разрабатывает, адаптирует к условиям образовательного </w:t>
      </w:r>
      <w:proofErr w:type="gramStart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proofErr w:type="gramEnd"/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имеющиеся мониторинговые методики и программы по дополнительному наблюдению (слежению) за педагогическими явлениями, </w:t>
      </w: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осуществляя прогноз, коррекцию развития личности, образовательных процессов и образовательного учреждения в целом.</w:t>
      </w: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Успешность функционирования методической службы во многом определяется четкой организацией  деятельности всех подструктур, распределением прав, полномочий и ответственности между всеми участниками  научно-методической  работы, а также планированием, в котором особое внимание уделяется результатам деятельности педагогов, качественному составу педагогического коллектива, особенностям работы образовательного учреждения, сложившимся в нем традициям.</w:t>
      </w:r>
    </w:p>
    <w:p w:rsidR="00763E5B" w:rsidRPr="009B0193" w:rsidRDefault="00763E5B" w:rsidP="0076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Участники  научно - методической работы школы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участниками научно – методической работы   являются:</w:t>
      </w:r>
    </w:p>
    <w:p w:rsidR="00763E5B" w:rsidRPr="009B0193" w:rsidRDefault="00763E5B" w:rsidP="00763E5B">
      <w:pPr>
        <w:numPr>
          <w:ilvl w:val="0"/>
          <w:numId w:val="2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учителя;</w:t>
      </w:r>
    </w:p>
    <w:p w:rsidR="00763E5B" w:rsidRPr="009B0193" w:rsidRDefault="00763E5B" w:rsidP="00763E5B">
      <w:pPr>
        <w:numPr>
          <w:ilvl w:val="0"/>
          <w:numId w:val="2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руководители;</w:t>
      </w:r>
    </w:p>
    <w:p w:rsidR="00763E5B" w:rsidRPr="009B0193" w:rsidRDefault="00763E5B" w:rsidP="00763E5B">
      <w:pPr>
        <w:numPr>
          <w:ilvl w:val="0"/>
          <w:numId w:val="2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ШМО;</w:t>
      </w:r>
    </w:p>
    <w:p w:rsidR="00763E5B" w:rsidRPr="009B0193" w:rsidRDefault="00763E5B" w:rsidP="00763E5B">
      <w:pPr>
        <w:numPr>
          <w:ilvl w:val="0"/>
          <w:numId w:val="2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школы (директор, заместители директора)</w:t>
      </w:r>
    </w:p>
    <w:p w:rsidR="00763E5B" w:rsidRPr="009B0193" w:rsidRDefault="00763E5B" w:rsidP="00763E5B">
      <w:pPr>
        <w:numPr>
          <w:ilvl w:val="0"/>
          <w:numId w:val="2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- психолог</w:t>
      </w:r>
    </w:p>
    <w:p w:rsidR="00763E5B" w:rsidRPr="009B0193" w:rsidRDefault="00763E5B" w:rsidP="0076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5B" w:rsidRPr="009B0193" w:rsidRDefault="009B0193" w:rsidP="00763E5B">
      <w:pPr>
        <w:widowControl w:val="0"/>
        <w:autoSpaceDE w:val="0"/>
        <w:autoSpaceDN w:val="0"/>
        <w:adjustRightInd w:val="0"/>
        <w:spacing w:after="0" w:line="240" w:lineRule="auto"/>
        <w:ind w:left="273" w:right="940" w:firstLine="907"/>
        <w:jc w:val="both"/>
        <w:rPr>
          <w:rFonts w:ascii="Times New Roman" w:eastAsia="Times New Roman" w:hAnsi="Times New Roman" w:cs="Times New Roman"/>
          <w:b/>
          <w:bCs/>
          <w:color w:val="0E160D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color w:val="0E160D"/>
          <w:sz w:val="28"/>
          <w:szCs w:val="28"/>
          <w:lang w:eastAsia="ru-RU" w:bidi="he-IL"/>
        </w:rPr>
        <w:t>6. Основные направления  методической работы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273" w:right="940" w:firstLine="907"/>
        <w:jc w:val="both"/>
        <w:rPr>
          <w:rFonts w:ascii="Times New Roman" w:eastAsia="Times New Roman" w:hAnsi="Times New Roman" w:cs="Times New Roman"/>
          <w:b/>
          <w:bCs/>
          <w:color w:val="0E160D"/>
          <w:sz w:val="28"/>
          <w:szCs w:val="28"/>
          <w:lang w:eastAsia="ru-RU" w:bidi="he-IL"/>
        </w:rPr>
      </w:pPr>
    </w:p>
    <w:p w:rsidR="00763E5B" w:rsidRPr="009B0193" w:rsidRDefault="009B0193" w:rsidP="00763E5B">
      <w:pPr>
        <w:widowControl w:val="0"/>
        <w:autoSpaceDE w:val="0"/>
        <w:autoSpaceDN w:val="0"/>
        <w:adjustRightInd w:val="0"/>
        <w:spacing w:after="0" w:line="240" w:lineRule="auto"/>
        <w:ind w:right="940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К основным направлениям методической работы </w:t>
      </w:r>
      <w:r w:rsidR="00763E5B"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 относятся: </w:t>
      </w:r>
      <w:r w:rsidR="00763E5B"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br/>
        <w:t>6</w:t>
      </w:r>
      <w:r w:rsidR="00763E5B" w:rsidRPr="009B0193">
        <w:rPr>
          <w:rFonts w:ascii="Times New Roman" w:eastAsia="Times New Roman" w:hAnsi="Times New Roman" w:cs="Times New Roman"/>
          <w:color w:val="2F3A34"/>
          <w:sz w:val="28"/>
          <w:szCs w:val="28"/>
          <w:lang w:eastAsia="ru-RU" w:bidi="he-IL"/>
        </w:rPr>
        <w:t>.</w:t>
      </w:r>
      <w:r w:rsidR="00763E5B"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1. аналитическая деятельность: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2F3A34"/>
          <w:sz w:val="28"/>
          <w:szCs w:val="28"/>
          <w:lang w:eastAsia="ru-RU" w:bidi="he-IL"/>
        </w:rPr>
        <w:t>-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мониторинг профессиональных и информационных потребностей работников Учреждения;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-анализ состояния и результатов методической работы в Учреждении, определение приоритетных направлений с целью совершенствования образовательного процесса, повышения качества образования выпускников;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-выявление затруднений дидактического, методического, воспитательного характера в образовательном процессе;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-изучение, обобщение и распространение передового педагогического опыта; 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br/>
        <w:t>6</w:t>
      </w: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2. информационная деятельность: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eastAsia="Times New Roman" w:hAnsi="Times New Roman" w:cs="Times New Roman"/>
          <w:color w:val="0E160D"/>
          <w:w w:val="83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>-создание базы данных о педагогических работниках Учреждения (уровень образования, уровень квалификации, сведения о повышении квалификации</w:t>
      </w:r>
      <w:r w:rsidRPr="009B0193">
        <w:rPr>
          <w:rFonts w:ascii="Times New Roman" w:eastAsia="Times New Roman" w:hAnsi="Times New Roman" w:cs="Times New Roman"/>
          <w:color w:val="2F3A34"/>
          <w:sz w:val="28"/>
          <w:szCs w:val="28"/>
          <w:lang w:eastAsia="ru-RU" w:bidi="he-IL"/>
        </w:rPr>
        <w:t xml:space="preserve">, 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>данные о награждениях, в том числе наличие правительственных наград и поощрений)</w:t>
      </w:r>
      <w:r w:rsidRPr="009B0193">
        <w:rPr>
          <w:rFonts w:ascii="Times New Roman" w:eastAsia="Times New Roman" w:hAnsi="Times New Roman" w:cs="Times New Roman"/>
          <w:color w:val="0E160D"/>
          <w:w w:val="83"/>
          <w:sz w:val="28"/>
          <w:szCs w:val="28"/>
          <w:lang w:eastAsia="ru-RU" w:bidi="he-IL"/>
        </w:rPr>
        <w:t xml:space="preserve">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>-формирование банка педагогической информации (нормативно-правовой, научно-методической, методической</w:t>
      </w:r>
      <w:proofErr w:type="gramStart"/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);; </w:t>
      </w:r>
      <w:proofErr w:type="gramEnd"/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>-ознакомление педагогических работников с новинками педагогической</w:t>
      </w:r>
      <w:r w:rsidRPr="009B0193">
        <w:rPr>
          <w:rFonts w:ascii="Times New Roman" w:eastAsia="Times New Roman" w:hAnsi="Times New Roman" w:cs="Times New Roman"/>
          <w:color w:val="2F3A34"/>
          <w:sz w:val="28"/>
          <w:szCs w:val="28"/>
          <w:lang w:eastAsia="ru-RU" w:bidi="he-IL"/>
        </w:rPr>
        <w:t xml:space="preserve">, 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>психологической и научно</w:t>
      </w:r>
      <w:r w:rsidRPr="009B0193">
        <w:rPr>
          <w:rFonts w:ascii="Times New Roman" w:eastAsia="Times New Roman" w:hAnsi="Times New Roman" w:cs="Times New Roman"/>
          <w:color w:val="000500"/>
          <w:sz w:val="28"/>
          <w:szCs w:val="28"/>
          <w:lang w:eastAsia="ru-RU" w:bidi="he-IL"/>
        </w:rPr>
        <w:t>-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популярной литературы на бумажных и электронных носителях;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-ознакомление педагогических работников Учреждения через материалы с опытом инновационной деятельности педагогов других школ, через систему непрерывного образования педагогических работников;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eastAsia="Times New Roman" w:hAnsi="Times New Roman" w:cs="Times New Roman"/>
          <w:color w:val="0E160D"/>
          <w:w w:val="83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 информирование педагогических работников о новых направлениях в </w:t>
      </w:r>
      <w:r w:rsid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lastRenderedPageBreak/>
        <w:t xml:space="preserve">развитии  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>образования, о содержании образовательных программ, новых учебных пособий, научно-</w:t>
      </w: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методических комплектах, видео материалах, рекомендациях, нормативных, локальных актах и т.;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2F3A34"/>
          <w:sz w:val="28"/>
          <w:szCs w:val="28"/>
          <w:lang w:eastAsia="ru-RU" w:bidi="he-IL"/>
        </w:rPr>
        <w:t>-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создание </w:t>
      </w:r>
      <w:proofErr w:type="spellStart"/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>медиатеки</w:t>
      </w:r>
      <w:proofErr w:type="spellEnd"/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 современных учебно-методических материалов, осуществление информационно-библиографической деятельности;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6.3. организационно-методическая деятельность: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-изучение запросов, методическое сопровождение и оказание практической помощи молодым специалистам; педагогам, имеющим стаж работы, но вновь пришедших на работу в Учреждение; педагогам, вступающих в новую должность;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00500"/>
          <w:sz w:val="28"/>
          <w:szCs w:val="28"/>
          <w:lang w:eastAsia="ru-RU" w:bidi="he-IL"/>
        </w:rPr>
        <w:t>-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прогнозирование, планирование и организация непрерывного образования педагогических работников Учреждения;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00500"/>
          <w:sz w:val="28"/>
          <w:szCs w:val="28"/>
          <w:lang w:eastAsia="ru-RU" w:bidi="he-IL"/>
        </w:rPr>
        <w:t>-</w:t>
      </w: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разработка программы развития Учреждения;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-методическое сопровождение подготовки педагогических работников к проведению государственной   (итоговой) и промежуточной аттестации;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-подготовка и проведение научно-практических конференций, педагогических чтений, конкурсов профессионального педагогического мастерства;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E160D"/>
          <w:sz w:val="28"/>
          <w:szCs w:val="28"/>
          <w:lang w:eastAsia="ru-RU" w:bidi="he-IL"/>
        </w:rPr>
        <w:t xml:space="preserve">-организация и проведение научно – практических  конференций обучающихся; 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  <w:t xml:space="preserve">-взаимодействие и координация методической деятельности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  <w:t>-участие  в проектной, исследовательской деятельности.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74139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  <w:t>6</w:t>
      </w: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</w:t>
      </w:r>
      <w:r w:rsidRPr="009B0193"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  <w:t>4. консультационная деятельность</w:t>
      </w:r>
      <w:r w:rsidRPr="009B0193">
        <w:rPr>
          <w:rFonts w:ascii="Times New Roman" w:eastAsia="Times New Roman" w:hAnsi="Times New Roman" w:cs="Times New Roman"/>
          <w:color w:val="374139"/>
          <w:sz w:val="28"/>
          <w:szCs w:val="28"/>
          <w:lang w:eastAsia="ru-RU" w:bidi="he-IL"/>
        </w:rPr>
        <w:t xml:space="preserve">: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  <w:t>-консультирование педагогических работников Учреждения по вопросам образовательной деятельности</w:t>
      </w:r>
      <w:proofErr w:type="gramStart"/>
      <w:r w:rsidRPr="009B0193"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  <w:t xml:space="preserve"> ;</w:t>
      </w:r>
      <w:proofErr w:type="gramEnd"/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</w:pPr>
      <w:r w:rsidRPr="009B0193"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  <w:t>-популяризация и разъяснение современных педагогических технологий</w:t>
      </w:r>
      <w:r w:rsidRPr="009B0193">
        <w:rPr>
          <w:rFonts w:ascii="Times New Roman" w:eastAsia="Times New Roman" w:hAnsi="Times New Roman" w:cs="Times New Roman"/>
          <w:color w:val="374139"/>
          <w:sz w:val="28"/>
          <w:szCs w:val="28"/>
          <w:lang w:eastAsia="ru-RU" w:bidi="he-IL"/>
        </w:rPr>
        <w:t xml:space="preserve">, </w:t>
      </w:r>
      <w:r w:rsidRPr="009B0193">
        <w:rPr>
          <w:rFonts w:ascii="Times New Roman" w:eastAsia="Times New Roman" w:hAnsi="Times New Roman" w:cs="Times New Roman"/>
          <w:color w:val="0F160D"/>
          <w:sz w:val="28"/>
          <w:szCs w:val="28"/>
          <w:lang w:eastAsia="ru-RU" w:bidi="he-IL"/>
        </w:rPr>
        <w:t xml:space="preserve">методов, форм деятельности. 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6.5.</w:t>
      </w:r>
      <w:r w:rsidRPr="009B019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Учебно-методическая работа.</w:t>
      </w:r>
    </w:p>
    <w:p w:rsidR="00763E5B" w:rsidRPr="009B0193" w:rsidRDefault="00763E5B" w:rsidP="00763E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-обеспечение учебно-методической базы  - программы, альтернативные</w:t>
      </w: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методики, учебные пособия и учебники; своевременное обучение кадров работе</w:t>
      </w: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ним;</w:t>
      </w:r>
    </w:p>
    <w:p w:rsidR="00763E5B" w:rsidRPr="009B0193" w:rsidRDefault="00763E5B" w:rsidP="00763E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-обучение школьников способам овладения различными образовательными</w:t>
      </w: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технологиями;</w:t>
      </w:r>
    </w:p>
    <w:p w:rsidR="00763E5B" w:rsidRPr="009B0193" w:rsidRDefault="00763E5B" w:rsidP="00763E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-проведение  районных, областных и административных работ;</w:t>
      </w:r>
    </w:p>
    <w:p w:rsidR="00763E5B" w:rsidRPr="009B0193" w:rsidRDefault="00763E5B" w:rsidP="00763E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-разработка контрольно-измерительных материалов;</w:t>
      </w:r>
    </w:p>
    <w:p w:rsidR="00763E5B" w:rsidRPr="009B0193" w:rsidRDefault="00763E5B" w:rsidP="00763E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-организация работы по преемственности содержания образования;</w:t>
      </w:r>
    </w:p>
    <w:p w:rsidR="00763E5B" w:rsidRPr="009B0193" w:rsidRDefault="00763E5B" w:rsidP="00763E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-организация внеклассной работы по предмету;</w:t>
      </w:r>
    </w:p>
    <w:p w:rsidR="00763E5B" w:rsidRPr="009B0193" w:rsidRDefault="00763E5B" w:rsidP="00763E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-участие в творческих группах, конференциях, научных выставках</w:t>
      </w:r>
      <w:proofErr w:type="gramStart"/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;;</w:t>
      </w:r>
      <w:proofErr w:type="gramEnd"/>
    </w:p>
    <w:p w:rsidR="00763E5B" w:rsidRPr="009B0193" w:rsidRDefault="00763E5B" w:rsidP="00763E5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-организация мониторинга </w:t>
      </w:r>
      <w:proofErr w:type="spellStart"/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обученности</w:t>
      </w:r>
      <w:proofErr w:type="spellEnd"/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9B01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воспитанности, развития, определение </w:t>
      </w: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</w:t>
      </w:r>
      <w:proofErr w:type="spellStart"/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компетенций учащихся.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6.6.Деятельность школьных методических объединений</w:t>
      </w:r>
      <w:r w:rsidR="009B0193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или творческих групп учителей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-организация   работы   ШМО   по   реализации   приоритетных </w:t>
      </w:r>
      <w:r w:rsidRPr="009B01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направлений ОУ;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-обсуждение     календарно-тематических     планов,   учебных рабочих   программ     курсов, </w:t>
      </w:r>
      <w:r w:rsidRPr="009B01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кружковых занятий, планов индивидуальных занятий;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-внедрение в учебный процесс современных педагогических технологий и </w:t>
      </w:r>
      <w:r w:rsidRPr="009B019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средств обучения;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-проведение предметных олимпиад, конкурсов, конференций.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тематических заседаний ШМО;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-обсуждение докладов и выступлений коллег на конференциях, семинарах,</w:t>
      </w: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01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заседаниях педагогического совета;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-обсуждение экзаменационных материалов;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-отчеты учителей о работе по самообразованию;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-совершенствование оснащения учебных кабинетов;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-ознакомление с новинками методической литературы;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    информационного     банка     и     обобщение     передового</w:t>
      </w: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01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педагогического опыта.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6.7.Инновационная деятельность педагогов.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разработка модели развития ОУ, выбор программ, учебников и учебных пособий;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-разработка критериев и оценку авторских программ, учебных планов, методик преподавания и воспитания;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-участие в разработке учебно-методической документации;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-оказание помощи в апробации региональных стандартов;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-организация работы творческих групп по апробации инновационных технологий, передового педагогического опыта;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-экспертиза передового педагогического опыта;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-помощь учителям в организации их исследовательской деятельности;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-анализ хода и результатов внедрения инноваций;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-создание банка педагогических инноваций;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-участие в разработке методических рекомендаций и методических пособий;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-изучение    нормативных    документов,    научной    литературы    в    области</w:t>
      </w: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инновационной деятельности.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6.8.Методическое сопровождение </w:t>
      </w:r>
      <w:proofErr w:type="spellStart"/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предпрофильной</w:t>
      </w:r>
      <w:proofErr w:type="spellEnd"/>
      <w:r w:rsidRPr="009B0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подготовки </w:t>
      </w:r>
    </w:p>
    <w:p w:rsidR="00763E5B" w:rsidRPr="009B0193" w:rsidRDefault="00763E5B" w:rsidP="00763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6.9..Научно-методическое сопровождение исследовательской деятельности</w:t>
      </w:r>
      <w:r w:rsidR="009B019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="009B019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об</w:t>
      </w:r>
      <w:r w:rsidRPr="009B0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</w:t>
      </w:r>
      <w:r w:rsidR="009B0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9B0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щихся</w:t>
      </w:r>
      <w:proofErr w:type="gramEnd"/>
      <w:r w:rsidRPr="009B0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63E5B" w:rsidRPr="009B0193" w:rsidRDefault="00763E5B" w:rsidP="00763E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6.10..Экспертная и аттестационная деятельность</w:t>
      </w: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. </w:t>
      </w:r>
    </w:p>
    <w:p w:rsidR="00763E5B" w:rsidRPr="009B0193" w:rsidRDefault="00763E5B" w:rsidP="0076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Компетенция и обязанности участников  научно - методической работы школы</w:t>
      </w:r>
    </w:p>
    <w:p w:rsidR="00763E5B" w:rsidRPr="009B0193" w:rsidRDefault="00763E5B" w:rsidP="00763E5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7.1.. Компетенция участников научно – методической работы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 и классные руководители: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работе ШМО</w:t>
      </w:r>
      <w:r w:rsid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групп учителей</w:t>
      </w: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выборах руководителей ШМО</w:t>
      </w:r>
      <w:r w:rsid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групп учителей</w:t>
      </w: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разрабатывают  рабочие учебные  программы, технологии, приёмы и способы работы с </w:t>
      </w:r>
      <w:proofErr w:type="gramStart"/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 работе РМО;</w:t>
      </w:r>
    </w:p>
    <w:p w:rsidR="00763E5B" w:rsidRPr="009B0193" w:rsidRDefault="00763E5B" w:rsidP="00763E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B0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Руководители школьных методических объединений</w:t>
      </w:r>
      <w:r w:rsidR="009B0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9или) творческих групп учителей</w:t>
      </w:r>
      <w:r w:rsidRPr="009B0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организуют, планируют деятельность школьных методических  объединений;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эффективную работу участников  в период занятий, дают поручения, распределяют обязанности и функции среди участников методической деятельности;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методические рекомендации для педагогов школы;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деятельность ШМО, участвуют в работе  методического совета и педагогического совета;</w:t>
      </w:r>
    </w:p>
    <w:p w:rsidR="00763E5B" w:rsidRPr="009B0193" w:rsidRDefault="00763E5B" w:rsidP="00763E5B">
      <w:pPr>
        <w:numPr>
          <w:ilvl w:val="0"/>
          <w:numId w:val="3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школы</w:t>
      </w: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3E5B" w:rsidRPr="009B0193" w:rsidRDefault="00763E5B" w:rsidP="00763E5B">
      <w:pPr>
        <w:numPr>
          <w:ilvl w:val="0"/>
          <w:numId w:val="4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вместе с участниками  ШМО задания и методические материалы;</w:t>
      </w:r>
    </w:p>
    <w:p w:rsidR="00763E5B" w:rsidRPr="009B0193" w:rsidRDefault="00763E5B" w:rsidP="00763E5B">
      <w:pPr>
        <w:numPr>
          <w:ilvl w:val="0"/>
          <w:numId w:val="4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работы всех форм методической работы;</w:t>
      </w:r>
    </w:p>
    <w:p w:rsidR="00763E5B" w:rsidRPr="009B0193" w:rsidRDefault="00763E5B" w:rsidP="00763E5B">
      <w:pPr>
        <w:numPr>
          <w:ilvl w:val="0"/>
          <w:numId w:val="4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различных ШМО и методических мероприятий;</w:t>
      </w:r>
    </w:p>
    <w:p w:rsidR="00763E5B" w:rsidRPr="009B0193" w:rsidRDefault="00763E5B" w:rsidP="00763E5B">
      <w:pPr>
        <w:numPr>
          <w:ilvl w:val="0"/>
          <w:numId w:val="4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эффективность деятельности  школьных методических объединений;</w:t>
      </w:r>
    </w:p>
    <w:p w:rsidR="00763E5B" w:rsidRPr="009B0193" w:rsidRDefault="00763E5B" w:rsidP="00763E5B">
      <w:pPr>
        <w:numPr>
          <w:ilvl w:val="0"/>
          <w:numId w:val="4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аналитические исследования деятельности ШМО;</w:t>
      </w:r>
    </w:p>
    <w:p w:rsidR="00763E5B" w:rsidRPr="009B0193" w:rsidRDefault="00763E5B" w:rsidP="00763E5B">
      <w:pPr>
        <w:numPr>
          <w:ilvl w:val="0"/>
          <w:numId w:val="4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 поощряет и стимулирует работу лучших педагогов и педагогического коллектива в целом.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7.2. Обязанности участников  научно - методической работы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 и классные руководители обязаны:</w:t>
      </w:r>
    </w:p>
    <w:p w:rsidR="00763E5B" w:rsidRPr="009B0193" w:rsidRDefault="00763E5B" w:rsidP="00763E5B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открытые уроки, внеклассные мероприятия</w:t>
      </w:r>
      <w:proofErr w:type="gramStart"/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763E5B" w:rsidRPr="009B0193" w:rsidRDefault="00763E5B" w:rsidP="00763E5B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посещать  заседания школьных и районных методических объединений;</w:t>
      </w:r>
    </w:p>
    <w:p w:rsidR="00763E5B" w:rsidRPr="009B0193" w:rsidRDefault="00763E5B" w:rsidP="00763E5B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обобщать собственный опыт работы и педагогические достижения коллег, способы обучения;</w:t>
      </w:r>
    </w:p>
    <w:p w:rsidR="00763E5B" w:rsidRPr="009B0193" w:rsidRDefault="00763E5B" w:rsidP="00763E5B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в подготовке методических мероприятий, семинаров, конференций, конкурсов, совещаний;</w:t>
      </w:r>
    </w:p>
    <w:p w:rsidR="00763E5B" w:rsidRPr="009B0193" w:rsidRDefault="00763E5B" w:rsidP="00763E5B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пополнять информационный банк данных (составление информационно-педагогических модулей, диагностических заданий, методических текстов);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Руководители ШМО обязаны:</w:t>
      </w:r>
    </w:p>
    <w:p w:rsidR="00763E5B" w:rsidRPr="009B0193" w:rsidRDefault="00763E5B" w:rsidP="00763E5B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самообразование педагогов;</w:t>
      </w:r>
    </w:p>
    <w:p w:rsidR="00763E5B" w:rsidRPr="009B0193" w:rsidRDefault="00763E5B" w:rsidP="00763E5B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организовывать деятельность педагогов в различных формах: индивидуальных, групповых и т.д.;</w:t>
      </w:r>
    </w:p>
    <w:p w:rsidR="00763E5B" w:rsidRPr="009B0193" w:rsidRDefault="00763E5B" w:rsidP="00763E5B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планы работы и графики проведения открытых уроков участников ШМО;</w:t>
      </w:r>
    </w:p>
    <w:p w:rsidR="00763E5B" w:rsidRPr="009B0193" w:rsidRDefault="00763E5B" w:rsidP="00763E5B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деятельность членов ШМО;</w:t>
      </w:r>
    </w:p>
    <w:p w:rsidR="00763E5B" w:rsidRPr="009B0193" w:rsidRDefault="00763E5B" w:rsidP="00763E5B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 w:rsidR="00763E5B" w:rsidRPr="009B0193" w:rsidRDefault="00763E5B" w:rsidP="00763E5B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опыт работы педагогов школы.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обязана:</w:t>
      </w:r>
    </w:p>
    <w:p w:rsidR="00763E5B" w:rsidRPr="009B0193" w:rsidRDefault="00763E5B" w:rsidP="00763E5B">
      <w:pPr>
        <w:numPr>
          <w:ilvl w:val="0"/>
          <w:numId w:val="7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благоприятные условия для работы ШМО, обеспечивая их работу необходимым для этого учебно-методическим комплексом;</w:t>
      </w:r>
    </w:p>
    <w:p w:rsidR="00763E5B" w:rsidRPr="009B0193" w:rsidRDefault="00763E5B" w:rsidP="00763E5B">
      <w:pPr>
        <w:numPr>
          <w:ilvl w:val="0"/>
          <w:numId w:val="7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всестороннюю помощь руководителям ШМО;</w:t>
      </w:r>
    </w:p>
    <w:p w:rsidR="00763E5B" w:rsidRPr="009B0193" w:rsidRDefault="00763E5B" w:rsidP="00763E5B">
      <w:pPr>
        <w:numPr>
          <w:ilvl w:val="0"/>
          <w:numId w:val="7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тиражированию учебно-методических материалов для организации деятельности ШМО.</w:t>
      </w:r>
    </w:p>
    <w:p w:rsidR="00763E5B" w:rsidRPr="009B0193" w:rsidRDefault="00763E5B" w:rsidP="00763E5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. Документация</w:t>
      </w:r>
    </w:p>
    <w:p w:rsidR="00763E5B" w:rsidRPr="009B0193" w:rsidRDefault="00763E5B" w:rsidP="0076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Научно – методическая  работа   в школе оформляется документально в форме: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 заседания  методических советов;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работы  школьных методических объединений;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разработок лучших методических мероприятий школы;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материалов, (отражающих деятельность учителя, по анализу и самоанализу педагогической деятельности);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аналитических справок по вопросу уровня </w:t>
      </w:r>
      <w:proofErr w:type="spellStart"/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(с графиками и диаграммами);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рефератов, текстов докладов, сообщений, текстов;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разработанных модифицированных, адаптированных методик, индивидуальных технологий и программ;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обобщённых материалов о системе работы педагогов школы, материалов печати по проблемам образования;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с окружных, районныхметодических семинаров;</w:t>
      </w:r>
    </w:p>
    <w:p w:rsidR="00763E5B" w:rsidRPr="009B0193" w:rsidRDefault="00763E5B" w:rsidP="00763E5B">
      <w:pPr>
        <w:numPr>
          <w:ilvl w:val="0"/>
          <w:numId w:val="8"/>
        </w:numPr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дипломов, наград (являющихся общественным признанием результативности работы отдельных педагогов и учащихся, МО).</w:t>
      </w:r>
    </w:p>
    <w:p w:rsidR="00763E5B" w:rsidRPr="009B0193" w:rsidRDefault="00763E5B" w:rsidP="00763E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Документально оформленная  научно – методическая работа  школы заносится в информационный банк педагогического опыта педагогов школы.</w:t>
      </w:r>
    </w:p>
    <w:p w:rsidR="00763E5B" w:rsidRPr="009B0193" w:rsidRDefault="00763E5B" w:rsidP="0076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5B" w:rsidRPr="009B0193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763E5B" w:rsidRPr="0012073E" w:rsidRDefault="00763E5B" w:rsidP="00763E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4"/>
          <w:szCs w:val="24"/>
          <w:lang w:eastAsia="ru-RU"/>
        </w:rPr>
      </w:pPr>
    </w:p>
    <w:p w:rsid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Принято                                                                                                                Утверждено</w:t>
      </w:r>
    </w:p>
    <w:p w:rsid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на заседании                                                                                            приказом по школе</w:t>
      </w:r>
    </w:p>
    <w:p w:rsid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педагогического совета                                                                       от 31.08.2015 года № 111</w:t>
      </w:r>
    </w:p>
    <w:p w:rsidR="009B0193" w:rsidRPr="00C73095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протокол  от 31.08.2015 года № 1</w:t>
      </w:r>
    </w:p>
    <w:p w:rsid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9B0193" w:rsidRP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Положение </w:t>
      </w:r>
    </w:p>
    <w:p w:rsidR="009B0193" w:rsidRP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о методическом совете </w:t>
      </w:r>
    </w:p>
    <w:p w:rsidR="009B0193" w:rsidRP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в муниципальном казенном общеобразовательном учреждении</w:t>
      </w:r>
    </w:p>
    <w:p w:rsidR="009B0193" w:rsidRP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Ушакинская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</w:t>
      </w: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средняя общеобразовательная школа №1»</w:t>
      </w:r>
    </w:p>
    <w:p w:rsidR="009B0193" w:rsidRPr="009B0193" w:rsidRDefault="009B0193" w:rsidP="009B0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193" w:rsidRPr="009B0193" w:rsidRDefault="009B0193" w:rsidP="009B0193">
      <w:pPr>
        <w:pStyle w:val="a5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Общие положения.</w:t>
      </w:r>
    </w:p>
    <w:p w:rsidR="009B0193" w:rsidRPr="009B0193" w:rsidRDefault="009B0193" w:rsidP="009B0193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</w:p>
    <w:p w:rsidR="009B0193" w:rsidRPr="009B0193" w:rsidRDefault="009B0193" w:rsidP="009B0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193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РФ «Об образовании в РФ» №273</w:t>
      </w:r>
      <w:r w:rsidR="005902DC">
        <w:rPr>
          <w:rFonts w:ascii="Times New Roman" w:hAnsi="Times New Roman" w:cs="Times New Roman"/>
          <w:sz w:val="28"/>
          <w:szCs w:val="28"/>
        </w:rPr>
        <w:t xml:space="preserve"> </w:t>
      </w:r>
      <w:r w:rsidRPr="009B0193">
        <w:rPr>
          <w:rFonts w:ascii="Times New Roman" w:hAnsi="Times New Roman" w:cs="Times New Roman"/>
          <w:sz w:val="28"/>
          <w:szCs w:val="28"/>
        </w:rPr>
        <w:t xml:space="preserve">- ФЗ, Уставом </w:t>
      </w:r>
      <w:r w:rsidR="005902DC">
        <w:rPr>
          <w:rFonts w:ascii="Times New Roman" w:hAnsi="Times New Roman" w:cs="Times New Roman"/>
          <w:sz w:val="28"/>
          <w:szCs w:val="28"/>
        </w:rPr>
        <w:t xml:space="preserve">муниципального казенного </w:t>
      </w:r>
      <w:r w:rsidRPr="009B0193">
        <w:rPr>
          <w:rFonts w:ascii="Times New Roman" w:hAnsi="Times New Roman" w:cs="Times New Roman"/>
          <w:sz w:val="28"/>
          <w:szCs w:val="28"/>
        </w:rPr>
        <w:t>общеобразовательного у</w:t>
      </w:r>
      <w:r w:rsidR="005902DC">
        <w:rPr>
          <w:rFonts w:ascii="Times New Roman" w:hAnsi="Times New Roman" w:cs="Times New Roman"/>
          <w:sz w:val="28"/>
          <w:szCs w:val="28"/>
        </w:rPr>
        <w:t>чреждения «</w:t>
      </w:r>
      <w:proofErr w:type="spellStart"/>
      <w:r w:rsidR="005902DC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5902DC">
        <w:rPr>
          <w:rFonts w:ascii="Times New Roman" w:hAnsi="Times New Roman" w:cs="Times New Roman"/>
          <w:sz w:val="28"/>
          <w:szCs w:val="28"/>
        </w:rPr>
        <w:t xml:space="preserve"> СОШ №1» (</w:t>
      </w:r>
      <w:proofErr w:type="spellStart"/>
      <w:r w:rsidR="005902DC">
        <w:rPr>
          <w:rFonts w:ascii="Times New Roman" w:hAnsi="Times New Roman" w:cs="Times New Roman"/>
          <w:sz w:val="28"/>
          <w:szCs w:val="28"/>
        </w:rPr>
        <w:t>далее-МКОУ</w:t>
      </w:r>
      <w:proofErr w:type="spellEnd"/>
      <w:r w:rsidR="005902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02DC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5902DC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9B0193">
        <w:rPr>
          <w:rFonts w:ascii="Times New Roman" w:hAnsi="Times New Roman" w:cs="Times New Roman"/>
          <w:sz w:val="28"/>
          <w:szCs w:val="28"/>
        </w:rPr>
        <w:t xml:space="preserve">» и регламентирует работу Методического совета </w:t>
      </w:r>
      <w:r w:rsidR="005902DC">
        <w:rPr>
          <w:rFonts w:ascii="Times New Roman" w:hAnsi="Times New Roman" w:cs="Times New Roman"/>
          <w:sz w:val="28"/>
          <w:szCs w:val="28"/>
        </w:rPr>
        <w:t>ОУ</w:t>
      </w:r>
      <w:r w:rsidRPr="009B01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193" w:rsidRPr="009B0193" w:rsidRDefault="009B0193" w:rsidP="009B0193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Методический совет </w:t>
      </w:r>
      <w:r w:rsidR="005902DC">
        <w:rPr>
          <w:rFonts w:ascii="Times New Roman" w:hAnsi="Times New Roman" w:cs="Times New Roman"/>
          <w:sz w:val="28"/>
          <w:szCs w:val="28"/>
        </w:rPr>
        <w:t>школы</w:t>
      </w:r>
      <w:r w:rsidRPr="009B0193">
        <w:rPr>
          <w:rFonts w:ascii="Times New Roman" w:hAnsi="Times New Roman" w:cs="Times New Roman"/>
          <w:sz w:val="28"/>
          <w:szCs w:val="28"/>
        </w:rPr>
        <w:t xml:space="preserve"> (далее Методический совет) - коллективный общественный профессиональный орган, объединяющий на добровольной основе членов педагогического коллектива общеобразовательного учреждения в целях осуществления руководства методической (научно-методической) деятельностью. </w:t>
      </w:r>
    </w:p>
    <w:p w:rsidR="009B0193" w:rsidRPr="009B0193" w:rsidRDefault="009B0193" w:rsidP="009B0193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Методический совет является основным структурным подра</w:t>
      </w:r>
      <w:r w:rsidR="005902DC">
        <w:rPr>
          <w:rFonts w:ascii="Times New Roman" w:hAnsi="Times New Roman" w:cs="Times New Roman"/>
          <w:sz w:val="28"/>
          <w:szCs w:val="28"/>
        </w:rPr>
        <w:t>зделением методической службы МКОУ «</w:t>
      </w:r>
      <w:proofErr w:type="spellStart"/>
      <w:r w:rsidR="005902DC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5902DC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9B0193">
        <w:rPr>
          <w:rFonts w:ascii="Times New Roman" w:hAnsi="Times New Roman" w:cs="Times New Roman"/>
          <w:sz w:val="28"/>
          <w:szCs w:val="28"/>
        </w:rPr>
        <w:t xml:space="preserve">», обеспечивающим сопровождение </w:t>
      </w:r>
      <w:proofErr w:type="spellStart"/>
      <w:proofErr w:type="gramStart"/>
      <w:r w:rsidRPr="009B019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B0193">
        <w:rPr>
          <w:rFonts w:ascii="Times New Roman" w:hAnsi="Times New Roman" w:cs="Times New Roman"/>
          <w:sz w:val="28"/>
          <w:szCs w:val="28"/>
        </w:rPr>
        <w:t>- воспитательной</w:t>
      </w:r>
      <w:proofErr w:type="gramEnd"/>
      <w:r w:rsidRPr="009B0193">
        <w:rPr>
          <w:rFonts w:ascii="Times New Roman" w:hAnsi="Times New Roman" w:cs="Times New Roman"/>
          <w:sz w:val="28"/>
          <w:szCs w:val="28"/>
        </w:rPr>
        <w:t xml:space="preserve">, методической, экспериментальной работы и инновационной в </w:t>
      </w:r>
      <w:r w:rsidR="005902DC">
        <w:rPr>
          <w:rFonts w:ascii="Times New Roman" w:hAnsi="Times New Roman" w:cs="Times New Roman"/>
          <w:sz w:val="28"/>
          <w:szCs w:val="28"/>
        </w:rPr>
        <w:t>школе</w:t>
      </w:r>
    </w:p>
    <w:p w:rsidR="009B0193" w:rsidRPr="009B0193" w:rsidRDefault="009B0193" w:rsidP="009B0193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Методический совет координирует работу подструктур методической службы, направленную на развитие научно - методического обеспечения образовательного процесса, инноваций, опытно - экспериментальной и научно-исследовательской деятельности педагогического коллектива.</w:t>
      </w:r>
    </w:p>
    <w:p w:rsidR="009B0193" w:rsidRPr="009B0193" w:rsidRDefault="009B0193" w:rsidP="009B0193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Методический совет в своей деятельности соблюдает Конвенцию о правах ребенка, руководствуется законами РФ, решениями Правительства РФ, органами управления образования всех уровней по вопросам учебно-воспитательной, методической деятельности.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193">
        <w:rPr>
          <w:rFonts w:ascii="Times New Roman" w:hAnsi="Times New Roman" w:cs="Times New Roman"/>
          <w:b/>
          <w:sz w:val="28"/>
          <w:szCs w:val="28"/>
        </w:rPr>
        <w:t>2. Цель и задачи деятельности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2.1. </w:t>
      </w:r>
      <w:r w:rsidRPr="009B0193">
        <w:rPr>
          <w:rFonts w:ascii="Times New Roman" w:hAnsi="Times New Roman" w:cs="Times New Roman"/>
          <w:b/>
          <w:sz w:val="28"/>
          <w:szCs w:val="28"/>
        </w:rPr>
        <w:t>Цель</w:t>
      </w:r>
      <w:r w:rsidRPr="009B0193">
        <w:rPr>
          <w:rFonts w:ascii="Times New Roman" w:hAnsi="Times New Roman" w:cs="Times New Roman"/>
          <w:sz w:val="28"/>
          <w:szCs w:val="28"/>
        </w:rPr>
        <w:t xml:space="preserve"> деятельности 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воспитателя, педагога дополнительного образования, рост их профессионального мастерства.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2.2. </w:t>
      </w:r>
      <w:r w:rsidRPr="009B019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B0193">
        <w:rPr>
          <w:rFonts w:ascii="Times New Roman" w:hAnsi="Times New Roman" w:cs="Times New Roman"/>
          <w:sz w:val="28"/>
          <w:szCs w:val="28"/>
        </w:rPr>
        <w:t xml:space="preserve"> Методического совета: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</w:t>
      </w:r>
      <w:r w:rsidRPr="009B0193">
        <w:rPr>
          <w:rFonts w:ascii="Times New Roman" w:hAnsi="Times New Roman" w:cs="Times New Roman"/>
          <w:sz w:val="28"/>
          <w:szCs w:val="28"/>
        </w:rPr>
        <w:lastRenderedPageBreak/>
        <w:t>процессов в учреждении, повышению продуктивности преподавательской деятельности;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Создание условий для поиска и использования в воспитательно-образовательном процессе современных методик, форм, средств и методов преподавания, новых педагогических образовательных технологий;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Изучение профессиональных достижений педагогических работников, обобщение положительного опыта и внедрение его в практику работы коллектива </w:t>
      </w:r>
      <w:r w:rsidR="005902D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902DC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5902DC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9B0193">
        <w:rPr>
          <w:rFonts w:ascii="Times New Roman" w:hAnsi="Times New Roman" w:cs="Times New Roman"/>
          <w:sz w:val="28"/>
          <w:szCs w:val="28"/>
        </w:rPr>
        <w:t>»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Распространение опыта работы образовательного учреждения в профессиональных средствах массовой информации с целью использования имеющегося опыта другими образовательными учреждениями </w:t>
      </w:r>
      <w:r w:rsidR="005902DC">
        <w:rPr>
          <w:rFonts w:ascii="Times New Roman" w:hAnsi="Times New Roman" w:cs="Times New Roman"/>
          <w:sz w:val="28"/>
          <w:szCs w:val="28"/>
        </w:rPr>
        <w:t>района</w:t>
      </w:r>
      <w:r w:rsidRPr="009B0193">
        <w:rPr>
          <w:rFonts w:ascii="Times New Roman" w:hAnsi="Times New Roman" w:cs="Times New Roman"/>
          <w:sz w:val="28"/>
          <w:szCs w:val="28"/>
        </w:rPr>
        <w:t>, региона.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Стимулирование инициативы и активизация творчества членов педагогического коллектива в научно-исследовательской, опытно - 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работы учителя;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Проведение первичной экспертизы стратегических документов образовательного учреждения (программ развития, образовательных и учебных программ, учебных планов);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Контролирование хода и результатов комплексных исследований, проектов, экспериментов, осуществляемых образовательным учреждением;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Анализ результатов педагогической деятельности, выявление и предупреждение ошибок, затруднений, перегрузки учащихся и учителей;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Внесение предложений по совершенствованию деятельности методических подструктур и участие в реализации этих предложений;</w:t>
      </w:r>
    </w:p>
    <w:p w:rsidR="009B0193" w:rsidRPr="009B0193" w:rsidRDefault="009B0193" w:rsidP="009B0193">
      <w:pPr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Обеспечение развития личностно ориентированной педагогической деятельности, условий для самообразования, самосовершенствования и самореализации личности педагога.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193" w:rsidRPr="009B0193" w:rsidRDefault="009B0193" w:rsidP="009B019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193">
        <w:rPr>
          <w:rFonts w:ascii="Times New Roman" w:hAnsi="Times New Roman" w:cs="Times New Roman"/>
          <w:b/>
          <w:sz w:val="28"/>
          <w:szCs w:val="28"/>
        </w:rPr>
        <w:t>Содержание деятельности</w:t>
      </w:r>
    </w:p>
    <w:p w:rsidR="009B0193" w:rsidRPr="009B0193" w:rsidRDefault="009B0193" w:rsidP="009B0193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Содержание деятельности Методического совета определяется целями и задачами работы, особенностями развития гимназии.</w:t>
      </w:r>
    </w:p>
    <w:p w:rsidR="009B0193" w:rsidRPr="009B0193" w:rsidRDefault="009B0193" w:rsidP="009B0193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</w:r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 в школе;</w:t>
      </w:r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Осуществление контроля и оказание поддержки в апробации инновационных учебных программ и реализации новых педагогических методик, технологий;</w:t>
      </w:r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lastRenderedPageBreak/>
        <w:t>Обсуждение рабочих, инновационных, экспериментальных программ и рекомендация их педагогическому совету для обсуждения и утверждения;</w:t>
      </w:r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Оценка и экспертиза результатов деятельности членов педагогического коллектива, рекомендации по аттестации учителей, представлению к званиям, наградам и другим поощрениям;</w:t>
      </w:r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вариативной части учебных планов;</w:t>
      </w:r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193">
        <w:rPr>
          <w:rFonts w:ascii="Times New Roman" w:hAnsi="Times New Roman" w:cs="Times New Roman"/>
          <w:sz w:val="28"/>
          <w:szCs w:val="28"/>
        </w:rPr>
        <w:t>Организация общего руководства методической, научной, инновационной деятельностью, проведение школьных научно - практических конференций, педагогических чтений, семинаров, смотров, недель, предметных декад и пр.</w:t>
      </w:r>
      <w:proofErr w:type="gramEnd"/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Анализ и рекомендации к печати и внедрению методических пособий, программ и других наработок методической деятельности образовательного учреждения;</w:t>
      </w:r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Планирование и организация работы временных творческих групп, которые создаются по инициативе учителей, директора гимназии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</w:t>
      </w:r>
      <w:r w:rsidR="005902DC">
        <w:rPr>
          <w:rFonts w:ascii="Times New Roman" w:hAnsi="Times New Roman" w:cs="Times New Roman"/>
          <w:sz w:val="28"/>
          <w:szCs w:val="28"/>
        </w:rPr>
        <w:t>общеобразо</w:t>
      </w:r>
      <w:r w:rsidRPr="009B0193">
        <w:rPr>
          <w:rFonts w:ascii="Times New Roman" w:hAnsi="Times New Roman" w:cs="Times New Roman"/>
          <w:sz w:val="28"/>
          <w:szCs w:val="28"/>
        </w:rPr>
        <w:t>вательного учреждения, изучения социальных запросов к образовательному учреждению;</w:t>
      </w:r>
    </w:p>
    <w:p w:rsidR="009B0193" w:rsidRPr="009B0193" w:rsidRDefault="009B0193" w:rsidP="009B0193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Рассмотрение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 Обсуждение рукописей учебно-методических пособий и дидактических материалов по предметам;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 Обсуждение докладов по методике изложения принципиальных вопросов программы;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Рассмотрение вопросов организации, руководства и контроля исследовательской работой учащихся;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педагогических экспериментов по поиску и внедрению новых технологий обучения;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Определение направлений работы с молодыми специалистами и наставничества;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Анализ и первичная экспертиза программ курсов по выбору, их рекомендация на утверждение в установленном порядке в вышестоящих инстанциях;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lastRenderedPageBreak/>
        <w:t xml:space="preserve">Выработка единых требований к оценке результатов освоения учащимися учебных программ;  </w:t>
      </w:r>
    </w:p>
    <w:p w:rsidR="009B0193" w:rsidRPr="009B0193" w:rsidRDefault="009B0193" w:rsidP="009B0193">
      <w:pPr>
        <w:numPr>
          <w:ilvl w:val="2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педагогического опыта.</w:t>
      </w:r>
    </w:p>
    <w:p w:rsidR="009B0193" w:rsidRPr="009B0193" w:rsidRDefault="009B0193" w:rsidP="009B0193">
      <w:pPr>
        <w:tabs>
          <w:tab w:val="num" w:pos="0"/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193" w:rsidRPr="009B0193" w:rsidRDefault="009B0193" w:rsidP="009B0193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193">
        <w:rPr>
          <w:rFonts w:ascii="Times New Roman" w:hAnsi="Times New Roman" w:cs="Times New Roman"/>
          <w:b/>
          <w:sz w:val="28"/>
          <w:szCs w:val="28"/>
        </w:rPr>
        <w:t>Структура и организация деятельности.</w:t>
      </w:r>
    </w:p>
    <w:p w:rsidR="009B0193" w:rsidRPr="009B0193" w:rsidRDefault="009B0193" w:rsidP="009B019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4.1. Методический совет создается, реорганизуется и ликвидируется приказом директора </w:t>
      </w:r>
      <w:r w:rsidR="005902D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902DC"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 w:rsidR="005902DC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9B019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B0193" w:rsidRPr="009B0193" w:rsidRDefault="009B0193" w:rsidP="009B019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4.2. Методический совет подчиняется педагогическому совету </w:t>
      </w:r>
      <w:r w:rsidR="005902DC">
        <w:rPr>
          <w:rFonts w:ascii="Times New Roman" w:hAnsi="Times New Roman" w:cs="Times New Roman"/>
          <w:sz w:val="28"/>
          <w:szCs w:val="28"/>
        </w:rPr>
        <w:t>школы</w:t>
      </w:r>
      <w:r w:rsidRPr="009B0193">
        <w:rPr>
          <w:rFonts w:ascii="Times New Roman" w:hAnsi="Times New Roman" w:cs="Times New Roman"/>
          <w:sz w:val="28"/>
          <w:szCs w:val="28"/>
        </w:rPr>
        <w:t>, строит свою работу с учетом решений педагогических советов.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4.3.Членами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педагоги, педагог-психолог.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4.4. 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>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4.5. Работа совета осуществляется на основе годового плана гимназии, который рассматривается на заседании Методического совета, согласовывается с директором гимназии и утверждается на заседании педагогического совета ОУ.</w:t>
      </w:r>
    </w:p>
    <w:p w:rsidR="009B0193" w:rsidRPr="009B0193" w:rsidRDefault="009B0193" w:rsidP="009B0193">
      <w:pPr>
        <w:pStyle w:val="2"/>
        <w:rPr>
          <w:sz w:val="28"/>
          <w:szCs w:val="28"/>
        </w:rPr>
      </w:pPr>
      <w:r w:rsidRPr="009B0193">
        <w:rPr>
          <w:sz w:val="28"/>
          <w:szCs w:val="28"/>
        </w:rPr>
        <w:t>4.6. Периодичность заседаний совета определяется его членами (не реже одного раза в триместр).</w:t>
      </w:r>
    </w:p>
    <w:p w:rsidR="009B0193" w:rsidRPr="009B0193" w:rsidRDefault="009B0193" w:rsidP="009B0193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193">
        <w:rPr>
          <w:rFonts w:ascii="Times New Roman" w:hAnsi="Times New Roman" w:cs="Times New Roman"/>
          <w:b/>
          <w:sz w:val="28"/>
          <w:szCs w:val="28"/>
        </w:rPr>
        <w:t>5. Деятельность Методического Совета</w:t>
      </w:r>
    </w:p>
    <w:p w:rsidR="009B0193" w:rsidRPr="009B0193" w:rsidRDefault="009B0193" w:rsidP="009B0193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5.1. Основными формами работы методического совета являются:</w:t>
      </w:r>
    </w:p>
    <w:p w:rsidR="009B0193" w:rsidRPr="009B0193" w:rsidRDefault="009B0193" w:rsidP="009B019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заседания, посвященные вопросам методики обучения и воспитания </w:t>
      </w:r>
      <w:proofErr w:type="gramStart"/>
      <w:r w:rsidRPr="009B01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B0193">
        <w:rPr>
          <w:rFonts w:ascii="Times New Roman" w:hAnsi="Times New Roman" w:cs="Times New Roman"/>
          <w:sz w:val="28"/>
          <w:szCs w:val="28"/>
        </w:rPr>
        <w:t>;</w:t>
      </w:r>
    </w:p>
    <w:p w:rsidR="009B0193" w:rsidRPr="009B0193" w:rsidRDefault="009B0193" w:rsidP="009B019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круглые столы, семинары по учебно-методическим проблемам, которые проводятся в течение учебного года в соответствии с планом методической работы </w:t>
      </w:r>
      <w:r w:rsidR="005902DC">
        <w:rPr>
          <w:rFonts w:ascii="Times New Roman" w:hAnsi="Times New Roman" w:cs="Times New Roman"/>
          <w:sz w:val="28"/>
          <w:szCs w:val="28"/>
        </w:rPr>
        <w:t>школы</w:t>
      </w:r>
    </w:p>
    <w:p w:rsidR="009B0193" w:rsidRPr="009B0193" w:rsidRDefault="009B0193" w:rsidP="009B0193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5.2. Руководитель методического совета школы назначается приказом директора школы.</w:t>
      </w:r>
    </w:p>
    <w:p w:rsidR="009B0193" w:rsidRPr="009B0193" w:rsidRDefault="009B0193" w:rsidP="009B0193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5.3. Секретарь методического совета школы избирается на год из числа членов Методического совета на первом заседании открытым голосованием.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01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6.   Права Методического совета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6.1. Методический совет имеет право: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>- готовить предложения и рекомендовать учителей для повышения квалификационной категории;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0193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 выдвигать предложения о</w:t>
      </w:r>
      <w:r w:rsidR="005902DC">
        <w:rPr>
          <w:rFonts w:ascii="Times New Roman" w:hAnsi="Times New Roman" w:cs="Times New Roman"/>
          <w:color w:val="000000"/>
          <w:sz w:val="28"/>
          <w:szCs w:val="28"/>
        </w:rPr>
        <w:t>б улучшении учебного процесса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0193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>ставить вопрос о публикации материалов о передовом педагогическом опыте, накопленном в методических объединениях;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0193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 ставить вопрос перед администрацией </w:t>
      </w:r>
      <w:r w:rsidR="005902DC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0193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193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>выдвигать учителей для участия в профессиональных конкурсах;</w:t>
      </w:r>
    </w:p>
    <w:p w:rsidR="005902DC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-представлять на награждение </w:t>
      </w:r>
    </w:p>
    <w:p w:rsidR="009B0193" w:rsidRPr="009B0193" w:rsidRDefault="009B0193" w:rsidP="009B019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019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7. Контроль деятельности Методического совета</w:t>
      </w:r>
    </w:p>
    <w:p w:rsidR="009B0193" w:rsidRPr="009B0193" w:rsidRDefault="009B0193" w:rsidP="009B0193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7.1. В своей деятельности Методический совет подотчетен педагогическому совету </w:t>
      </w:r>
      <w:r w:rsidR="005902DC"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5902DC">
        <w:rPr>
          <w:rFonts w:ascii="Times New Roman" w:hAnsi="Times New Roman" w:cs="Times New Roman"/>
          <w:color w:val="000000"/>
          <w:sz w:val="28"/>
          <w:szCs w:val="28"/>
        </w:rPr>
        <w:t>Ушакинская</w:t>
      </w:r>
      <w:proofErr w:type="spellEnd"/>
      <w:r w:rsidR="005902DC">
        <w:rPr>
          <w:rFonts w:ascii="Times New Roman" w:hAnsi="Times New Roman" w:cs="Times New Roman"/>
          <w:color w:val="000000"/>
          <w:sz w:val="28"/>
          <w:szCs w:val="28"/>
        </w:rPr>
        <w:t xml:space="preserve"> СОШ №1</w:t>
      </w:r>
      <w:r w:rsidRPr="009B019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B0193" w:rsidRPr="009B0193" w:rsidRDefault="009B0193" w:rsidP="009B019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7.2. Контроль деятельности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9B0193">
        <w:rPr>
          <w:rFonts w:ascii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Pr="009B019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контроля.</w:t>
      </w:r>
    </w:p>
    <w:p w:rsidR="009B0193" w:rsidRPr="009B0193" w:rsidRDefault="009B0193" w:rsidP="009B0193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193">
        <w:rPr>
          <w:rFonts w:ascii="Times New Roman" w:hAnsi="Times New Roman" w:cs="Times New Roman"/>
          <w:b/>
          <w:sz w:val="28"/>
          <w:szCs w:val="28"/>
        </w:rPr>
        <w:t xml:space="preserve"> 8. Документы Методического совета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 Для регламентации деятельности Методического совета необходимы следующие документы: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8.1.1. Положение о М</w:t>
      </w:r>
      <w:r w:rsidR="005902DC">
        <w:rPr>
          <w:rFonts w:ascii="Times New Roman" w:hAnsi="Times New Roman" w:cs="Times New Roman"/>
          <w:sz w:val="28"/>
          <w:szCs w:val="28"/>
        </w:rPr>
        <w:t>етодическом совете</w:t>
      </w:r>
      <w:r w:rsidRPr="009B0193">
        <w:rPr>
          <w:rFonts w:ascii="Times New Roman" w:hAnsi="Times New Roman" w:cs="Times New Roman"/>
          <w:sz w:val="28"/>
          <w:szCs w:val="28"/>
        </w:rPr>
        <w:t>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8.1.2. Приказ директора  о составе Методического совета и назначении на должность председателя Методического совета;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8.1.3. Анализ работы учреждения за прошедший учебный год;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8.1.4. План работы на текущий учебный год;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8.1.5. Картотека данных об учителях;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8.1.6. Сведения об индивидуальных темах методической работы учителей;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 xml:space="preserve">8.1.7. График проведения открытых уроков и внеклассных мероприятий; 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8.1.8. Планы проведения тематических (предметных) недель, декад, месяцев;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8.1.9. Сроки проведения школьных, муниципальных, региональных конкурсов и олимпиад;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8.1.10. Реестр УМК по предметам;</w:t>
      </w:r>
    </w:p>
    <w:p w:rsidR="009B0193" w:rsidRPr="009B0193" w:rsidRDefault="009B0193" w:rsidP="009B0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8.1.11. Положения о конкурсах и школьном туре олимпиад;</w:t>
      </w:r>
    </w:p>
    <w:p w:rsidR="00763E5B" w:rsidRDefault="009B0193" w:rsidP="009B0193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B0193">
        <w:rPr>
          <w:rFonts w:ascii="Times New Roman" w:hAnsi="Times New Roman" w:cs="Times New Roman"/>
          <w:sz w:val="28"/>
          <w:szCs w:val="28"/>
        </w:rPr>
        <w:t>8.1.12. Протоколы заседаний методическог</w:t>
      </w:r>
      <w:r w:rsidR="005902DC">
        <w:rPr>
          <w:rFonts w:ascii="Times New Roman" w:hAnsi="Times New Roman" w:cs="Times New Roman"/>
          <w:sz w:val="28"/>
          <w:szCs w:val="28"/>
        </w:rPr>
        <w:t>о совета</w:t>
      </w:r>
    </w:p>
    <w:p w:rsidR="005902DC" w:rsidRDefault="005902DC" w:rsidP="009B0193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902DC" w:rsidRPr="009B0193" w:rsidRDefault="005902DC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763E5B" w:rsidRPr="009B0193" w:rsidRDefault="00763E5B" w:rsidP="009B01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"/>
          <w:position w:val="-2"/>
          <w:sz w:val="28"/>
          <w:szCs w:val="28"/>
          <w:lang w:eastAsia="ru-RU"/>
        </w:rPr>
      </w:pPr>
    </w:p>
    <w:p w:rsidR="005902DC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lastRenderedPageBreak/>
        <w:t>Принято                                                                                                                Утверждено</w:t>
      </w:r>
    </w:p>
    <w:p w:rsidR="005902DC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на заседании                                                                                            приказом по школе</w:t>
      </w:r>
    </w:p>
    <w:p w:rsidR="005902DC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педагогического совета                                                                       от 31.08.2015 года № 111</w:t>
      </w:r>
    </w:p>
    <w:p w:rsidR="005902DC" w:rsidRPr="00C73095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ru-RU"/>
        </w:rPr>
        <w:t>протокол  от 31.08.2015 года № 1</w:t>
      </w:r>
    </w:p>
    <w:p w:rsidR="005902DC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5902DC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5902DC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</w:p>
    <w:p w:rsidR="005902DC" w:rsidRPr="009B0193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Положение </w:t>
      </w:r>
    </w:p>
    <w:p w:rsidR="005902DC" w:rsidRPr="009B0193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о творческой группе учителей</w:t>
      </w:r>
    </w:p>
    <w:p w:rsidR="005902DC" w:rsidRPr="009B0193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в муниципальном казенном общеобразовательном учреждении</w:t>
      </w:r>
    </w:p>
    <w:p w:rsidR="005902DC" w:rsidRPr="005902DC" w:rsidRDefault="005902DC" w:rsidP="00590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Ушакинская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</w:t>
      </w:r>
      <w:r w:rsidRPr="009B0193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 xml:space="preserve"> средняя общеобразовательная школа №1»</w:t>
      </w:r>
    </w:p>
    <w:p w:rsidR="00017379" w:rsidRDefault="00017379"/>
    <w:p w:rsidR="007C624E" w:rsidRPr="007C624E" w:rsidRDefault="007C624E" w:rsidP="007C624E">
      <w:pPr>
        <w:pStyle w:val="a6"/>
        <w:numPr>
          <w:ilvl w:val="1"/>
          <w:numId w:val="5"/>
        </w:numPr>
        <w:spacing w:before="0" w:beforeAutospacing="0" w:after="200" w:afterAutospacing="0"/>
        <w:jc w:val="center"/>
        <w:rPr>
          <w:b/>
        </w:rPr>
      </w:pPr>
      <w:r w:rsidRPr="007C624E">
        <w:rPr>
          <w:b/>
          <w:sz w:val="28"/>
          <w:szCs w:val="28"/>
        </w:rPr>
        <w:t>Общие положения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Творческое объединение учителей - структурное подразделение методической службы ОУ, объединяющее преподавателей учебных дисциплин, относящихся к какой-либо одной образовательной области (по одному предмету), имеющих достаточно высокую квалификацию и ведущих учебно-воспитательную, опытно-поисковую, экспериментальную, научно-методическую и  проектно-исследовательскую  деятельность. Творческое объединение учителей является структурным подразделением ОУ  (статья 27 п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ФЗ № 273 от 29.12.2012 «Об образовании в Российской Федерации»).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1.Творческое объединение учителей организуется при наличии не менее пяти учителей по одной или нескольким  образовательным областям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Количество творческих объединений учителей и их численность определяются научно-методическим советом школы, исходя из необходимости комплексного решения поставленных перед ОУ задач, и утверждается приказом директора ОУ.</w:t>
      </w:r>
    </w:p>
    <w:p w:rsidR="007C624E" w:rsidRDefault="007C624E" w:rsidP="007C62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своей деятельности творческие объединения учителей руководствуются Конвенцией о правах ребенка, Конституцией и ФЗ «Об образовании в Российской Федерации», решениями органов управления образования, а также Уставом и локальными правовыми актами школы (Правилами внутреннего трудового распорядка  и т.д.). 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</w:p>
    <w:p w:rsidR="007C624E" w:rsidRDefault="007C624E" w:rsidP="007C624E">
      <w:pPr>
        <w:pStyle w:val="a6"/>
        <w:numPr>
          <w:ilvl w:val="1"/>
          <w:numId w:val="5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7C624E">
        <w:rPr>
          <w:b/>
          <w:sz w:val="28"/>
          <w:szCs w:val="28"/>
        </w:rPr>
        <w:t xml:space="preserve">Задачи и направления деятельности  </w:t>
      </w:r>
    </w:p>
    <w:p w:rsidR="007C624E" w:rsidRPr="007C624E" w:rsidRDefault="007C624E" w:rsidP="007C624E">
      <w:pPr>
        <w:pStyle w:val="a6"/>
        <w:spacing w:before="0" w:beforeAutospacing="0" w:after="0" w:afterAutospacing="0"/>
        <w:ind w:left="1440"/>
        <w:jc w:val="center"/>
        <w:rPr>
          <w:b/>
        </w:rPr>
      </w:pPr>
      <w:r w:rsidRPr="007C624E">
        <w:rPr>
          <w:b/>
          <w:sz w:val="28"/>
          <w:szCs w:val="28"/>
        </w:rPr>
        <w:t>творческого объединения учителей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Творческое объединение учителей выполняет следующие основные задачи: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>
        <w:rPr>
          <w:sz w:val="28"/>
          <w:szCs w:val="28"/>
        </w:rPr>
        <w:t>Проведение всех видов учебных занятий;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Разработка тематических планов, учитывающие федеральный, региональный и школьный компоненты, условия и особенности обучения различных групп </w:t>
      </w:r>
      <w:r>
        <w:rPr>
          <w:sz w:val="28"/>
          <w:szCs w:val="28"/>
        </w:rPr>
        <w:t>об</w:t>
      </w:r>
      <w:r w:rsidRPr="007C624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C624E">
        <w:rPr>
          <w:sz w:val="28"/>
          <w:szCs w:val="28"/>
        </w:rPr>
        <w:t>щихся;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Утверждение тематики индивидуальных исследований учителей;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Обеспечение непрерывного совершенствования качества преподавания;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Обучение учителей методологии ведения опытно-поисковой и научно-исследовательской работы;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lastRenderedPageBreak/>
        <w:t>Комплексное методическое обеспечение учебных предметов;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Оказание помощи сотрудникам творческих объединений учителей в подготовке к аттестации;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Установление творческих связей с творческими объединения учителей и методическими объединениями других ОУ с целью изучения, обобщения и распространения опыта работы лучших учителей;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Оказание помощи молодым специалистам в овладении педагогическим мастерством;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Участие в экспериментах и научных исследованиях по важнейшим теоретическим проблемам  по профилю кафедры, преподавания учебных предметов;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Обсуждение результатов научно-исследовательских и экспериментальных работ и рекомендации к опубликованию отчетов </w:t>
      </w:r>
      <w:proofErr w:type="gramStart"/>
      <w:r w:rsidRPr="007C624E">
        <w:rPr>
          <w:sz w:val="28"/>
          <w:szCs w:val="28"/>
        </w:rPr>
        <w:t>о</w:t>
      </w:r>
      <w:proofErr w:type="gramEnd"/>
      <w:r w:rsidRPr="007C624E">
        <w:rPr>
          <w:sz w:val="28"/>
          <w:szCs w:val="28"/>
        </w:rPr>
        <w:t xml:space="preserve"> их проведении, участие во внедрении результатов исследований и экспериментов в практику;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Проведение экспертизы авторских и модифицированных программ;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Рассмотрение и утверждение материалов для итоговой аттестации </w:t>
      </w:r>
      <w:r>
        <w:rPr>
          <w:sz w:val="28"/>
          <w:szCs w:val="28"/>
        </w:rPr>
        <w:t>об</w:t>
      </w:r>
      <w:r w:rsidRPr="007C624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C624E">
        <w:rPr>
          <w:sz w:val="28"/>
          <w:szCs w:val="28"/>
        </w:rPr>
        <w:t>щихся;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Проведение итоговой аттестации </w:t>
      </w:r>
      <w:r>
        <w:rPr>
          <w:sz w:val="28"/>
          <w:szCs w:val="28"/>
        </w:rPr>
        <w:t>об</w:t>
      </w:r>
      <w:r w:rsidRPr="007C624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C624E">
        <w:rPr>
          <w:sz w:val="28"/>
          <w:szCs w:val="28"/>
        </w:rPr>
        <w:t>щихся по предметам и анализ ее итогов;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Организация и руководство проектно-исследовательской работой </w:t>
      </w:r>
      <w:r>
        <w:rPr>
          <w:sz w:val="28"/>
          <w:szCs w:val="28"/>
        </w:rPr>
        <w:t>об</w:t>
      </w:r>
      <w:r w:rsidRPr="007C624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C624E">
        <w:rPr>
          <w:sz w:val="28"/>
          <w:szCs w:val="28"/>
        </w:rPr>
        <w:t>щихся, подготовка учеников к олимпиадам, интеллектуальным конкурсам, конференциям;</w:t>
      </w:r>
    </w:p>
    <w:p w:rsidR="007C624E" w:rsidRPr="007C624E" w:rsidRDefault="007C624E" w:rsidP="007C624E">
      <w:pPr>
        <w:pStyle w:val="a6"/>
        <w:numPr>
          <w:ilvl w:val="0"/>
          <w:numId w:val="21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Организация профессиональной ориентации </w:t>
      </w:r>
      <w:proofErr w:type="gramStart"/>
      <w:r>
        <w:rPr>
          <w:sz w:val="28"/>
          <w:szCs w:val="28"/>
        </w:rPr>
        <w:t>об</w:t>
      </w:r>
      <w:r w:rsidRPr="007C624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C624E">
        <w:rPr>
          <w:sz w:val="28"/>
          <w:szCs w:val="28"/>
        </w:rPr>
        <w:t>щихся</w:t>
      </w:r>
      <w:proofErr w:type="gramEnd"/>
      <w:r w:rsidRPr="007C624E">
        <w:rPr>
          <w:sz w:val="28"/>
          <w:szCs w:val="28"/>
        </w:rPr>
        <w:t>.</w:t>
      </w:r>
    </w:p>
    <w:p w:rsidR="007C624E" w:rsidRPr="007C624E" w:rsidRDefault="007C624E" w:rsidP="007C624E">
      <w:pPr>
        <w:pStyle w:val="a6"/>
        <w:spacing w:before="0" w:beforeAutospacing="0" w:after="0" w:afterAutospacing="0"/>
        <w:ind w:left="720"/>
        <w:jc w:val="both"/>
      </w:pPr>
    </w:p>
    <w:p w:rsidR="007C624E" w:rsidRPr="007C624E" w:rsidRDefault="007C624E" w:rsidP="007C624E">
      <w:pPr>
        <w:pStyle w:val="a6"/>
        <w:numPr>
          <w:ilvl w:val="1"/>
          <w:numId w:val="5"/>
        </w:numPr>
        <w:spacing w:before="0" w:beforeAutospacing="0" w:after="0" w:afterAutospacing="0"/>
        <w:jc w:val="center"/>
        <w:rPr>
          <w:b/>
        </w:rPr>
      </w:pPr>
      <w:r w:rsidRPr="007C624E">
        <w:rPr>
          <w:b/>
          <w:sz w:val="28"/>
          <w:szCs w:val="28"/>
        </w:rPr>
        <w:t xml:space="preserve">Основные направления деятельности </w:t>
      </w:r>
    </w:p>
    <w:p w:rsidR="007C624E" w:rsidRPr="007C624E" w:rsidRDefault="007C624E" w:rsidP="007C624E">
      <w:pPr>
        <w:pStyle w:val="a6"/>
        <w:spacing w:before="0" w:beforeAutospacing="0" w:after="0" w:afterAutospacing="0"/>
        <w:ind w:left="1440"/>
        <w:jc w:val="center"/>
        <w:rPr>
          <w:b/>
        </w:rPr>
      </w:pPr>
      <w:r w:rsidRPr="007C624E">
        <w:rPr>
          <w:b/>
          <w:sz w:val="28"/>
          <w:szCs w:val="28"/>
        </w:rPr>
        <w:t>творческого объединения учителей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  <w:szCs w:val="28"/>
        </w:rPr>
        <w:t>Анализ результатов образовательной деятельности по предметам;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Участие в разработке вариативной части учебных планов, внесение изменений в требования к минимальному объему и содержанию учебных курсов;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Разработка интегрированных учебных программ по изучаемым предметам и согласование их с программами смежных дисциплин для более полного обеспечения </w:t>
      </w:r>
      <w:proofErr w:type="gramStart"/>
      <w:r w:rsidRPr="007C624E">
        <w:rPr>
          <w:sz w:val="28"/>
          <w:szCs w:val="28"/>
        </w:rPr>
        <w:t>усвоения</w:t>
      </w:r>
      <w:proofErr w:type="gramEnd"/>
      <w:r w:rsidRPr="007C624E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7C624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C624E">
        <w:rPr>
          <w:sz w:val="28"/>
          <w:szCs w:val="28"/>
        </w:rPr>
        <w:t>щимися требований государственных образовательных стандартов;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Подготовка и обсуждение учебно-методических пособий, дидактических материалов и наглядных пособий по предметам, разработанных учителями;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Проведение открытых занятий и открытых внеклассных мероприятий по предметам;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Подготовка 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Обсуждение докладов по методике изложения принципиальных вопросов образовательной программы;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lastRenderedPageBreak/>
        <w:t>Обсуждение методики проведения отдельных видов учебных занятий и содержания дидактических материалов к ним;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Рассмотрение вопросов организации, руководства и контроля исследовательской работой </w:t>
      </w:r>
      <w:r>
        <w:rPr>
          <w:sz w:val="28"/>
          <w:szCs w:val="28"/>
        </w:rPr>
        <w:t>об</w:t>
      </w:r>
      <w:r w:rsidRPr="007C624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C624E">
        <w:rPr>
          <w:sz w:val="28"/>
          <w:szCs w:val="28"/>
        </w:rPr>
        <w:t>щихся;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Организация и проведение педагогических экспериментов по поиску и внедрению  новых информационных технологий обучения, применения на уроках диалоговых автоматизированных систем и учебных курсов, экспертно-обучающих систем, демонстрационно-обучающих комплексов и т.д.;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 xml:space="preserve">Разработка и совершенствование средств повышения наглядности обучения (стендов, </w:t>
      </w:r>
      <w:proofErr w:type="spellStart"/>
      <w:r w:rsidRPr="007C624E">
        <w:rPr>
          <w:sz w:val="28"/>
          <w:szCs w:val="28"/>
        </w:rPr>
        <w:t>медиаресурсов</w:t>
      </w:r>
      <w:proofErr w:type="spellEnd"/>
      <w:r w:rsidRPr="007C624E">
        <w:rPr>
          <w:sz w:val="28"/>
          <w:szCs w:val="28"/>
        </w:rPr>
        <w:t>, методических сборников и т.д.);</w:t>
      </w:r>
    </w:p>
    <w:p w:rsidR="007C624E" w:rsidRPr="007C624E" w:rsidRDefault="007C624E" w:rsidP="007C624E">
      <w:pPr>
        <w:pStyle w:val="a6"/>
        <w:numPr>
          <w:ilvl w:val="0"/>
          <w:numId w:val="22"/>
        </w:numPr>
        <w:spacing w:before="0" w:beforeAutospacing="0" w:after="0" w:afterAutospacing="0"/>
        <w:jc w:val="both"/>
      </w:pPr>
      <w:r w:rsidRPr="007C624E">
        <w:rPr>
          <w:sz w:val="28"/>
          <w:szCs w:val="28"/>
        </w:rPr>
        <w:t>Разработка положений о проведении конкурсов, олимпиад, соревнований по предметам.</w:t>
      </w:r>
    </w:p>
    <w:p w:rsidR="007C624E" w:rsidRPr="007C624E" w:rsidRDefault="007C624E" w:rsidP="007C624E">
      <w:pPr>
        <w:pStyle w:val="a6"/>
        <w:spacing w:before="0" w:beforeAutospacing="0" w:after="0" w:afterAutospacing="0"/>
        <w:ind w:left="720"/>
        <w:jc w:val="both"/>
      </w:pPr>
    </w:p>
    <w:p w:rsidR="007C624E" w:rsidRPr="007C624E" w:rsidRDefault="007C624E" w:rsidP="007C624E">
      <w:pPr>
        <w:pStyle w:val="a6"/>
        <w:numPr>
          <w:ilvl w:val="1"/>
          <w:numId w:val="5"/>
        </w:numPr>
        <w:spacing w:before="0" w:beforeAutospacing="0" w:after="0" w:afterAutospacing="0"/>
        <w:jc w:val="both"/>
        <w:rPr>
          <w:b/>
        </w:rPr>
      </w:pPr>
      <w:r w:rsidRPr="007C624E">
        <w:rPr>
          <w:b/>
          <w:sz w:val="28"/>
          <w:szCs w:val="28"/>
        </w:rPr>
        <w:t xml:space="preserve"> Организация работы творческого объединения учителей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Организует учебно-воспитательную, научно-методическую, экспериментальную и опытно-исследовательскую работу  в творческом объединении учителей  ее руководитель (заведующий), назначаемый приказом директора ОУ. 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Руководитель творческим объединением в зависимости от структуры образовательного учреждения подчиняется директору или одному из его заместителей.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Руководителю творческого объединения учителей подчиняются все учителя, входящие в состав. Заведующий отвечает за качество преподавания предметов, выполнение опытно-поисковой, экспериментальной, научно-методической и проектно-исследовательской работы;  программное и дидактическое обеспечение предметов.</w:t>
      </w:r>
    </w:p>
    <w:p w:rsidR="007C624E" w:rsidRPr="007C624E" w:rsidRDefault="007C624E" w:rsidP="007C624E">
      <w:pPr>
        <w:pStyle w:val="a6"/>
        <w:spacing w:before="0" w:beforeAutospacing="0" w:after="0" w:afterAutospacing="0"/>
        <w:jc w:val="both"/>
        <w:rPr>
          <w:b/>
        </w:rPr>
      </w:pPr>
      <w:r w:rsidRPr="007C624E">
        <w:rPr>
          <w:b/>
          <w:sz w:val="28"/>
          <w:szCs w:val="28"/>
        </w:rPr>
        <w:t xml:space="preserve"> Руководитель творческим объединением учителей обязан: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1.Руководить учебной и методической работой в творческом объединении учителей, разработкой рабочих программ, учебно-методических пособий, дидактических и наглядных материалов по предметам;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Организовывать оперативную корректировку учебно-методических материалов;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Контролировать подготовку учителей к занятиям и качество их проведения;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Всесторонне обеспечивать самостоятельную работу учащихся, обучающихся по индивидуальным планам;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Руководить экспериментальной, научно-методической работой учителей, контролировать выполнение планов научных и экспериментальных работ;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Руководить проектно-исследовательской деятельностью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Организовывать повышение квалификации преподавательского состава кафедры, давать рекомендации учителям, желающим повысить свою квалификационную категорию;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Организовывать проведение педагогических (методических) экспериментов, внедрение в учебный процесс методических достижений и новых технологий обучения;</w:t>
      </w:r>
    </w:p>
    <w:p w:rsidR="007C624E" w:rsidRDefault="007C624E" w:rsidP="007C62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Руководить работой по развитию и совершенствованию учебно-материальной базы кафедры.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2.Работа творческого объединения проводится в соответствии с планом на текущий учебный год. План составляется руководителем, рассматривается на заседании, согласовывается с заместителем директора по УВР и утверждается директором школы.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3.Заседания  творческого объединения учителей проводятся один раз в четверть. По каждому из обсуждаемых на заседании вопросов принимаются рекомендации, которые фиксируются в журнале протоколов.</w:t>
      </w:r>
    </w:p>
    <w:p w:rsidR="007C624E" w:rsidRDefault="00C27FA3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4.</w:t>
      </w:r>
      <w:r w:rsidR="007C624E">
        <w:rPr>
          <w:sz w:val="28"/>
          <w:szCs w:val="28"/>
        </w:rPr>
        <w:t>При рассмотрении вопросов, затрагивающих тематику или интересы других творческих объединений (методических объединений) ОУ, на заседания необходимо приглаша</w:t>
      </w:r>
      <w:r>
        <w:rPr>
          <w:sz w:val="28"/>
          <w:szCs w:val="28"/>
        </w:rPr>
        <w:t>ть их руководителей</w:t>
      </w:r>
      <w:r w:rsidR="007C624E">
        <w:rPr>
          <w:sz w:val="28"/>
          <w:szCs w:val="28"/>
        </w:rPr>
        <w:t>.</w:t>
      </w:r>
    </w:p>
    <w:p w:rsidR="007C624E" w:rsidRPr="00C27FA3" w:rsidRDefault="00C27FA3" w:rsidP="00C27FA3">
      <w:pPr>
        <w:pStyle w:val="a6"/>
        <w:spacing w:before="0" w:beforeAutospacing="0" w:after="0" w:afterAutospacing="0"/>
        <w:jc w:val="center"/>
        <w:rPr>
          <w:b/>
        </w:rPr>
      </w:pPr>
      <w:r>
        <w:rPr>
          <w:b/>
          <w:sz w:val="28"/>
          <w:szCs w:val="28"/>
        </w:rPr>
        <w:t xml:space="preserve">5. </w:t>
      </w:r>
      <w:r w:rsidR="007C624E" w:rsidRPr="00C27FA3">
        <w:rPr>
          <w:b/>
          <w:sz w:val="28"/>
          <w:szCs w:val="28"/>
        </w:rPr>
        <w:t>Права творческого объединения учителей</w:t>
      </w:r>
    </w:p>
    <w:p w:rsidR="007C624E" w:rsidRPr="00C27FA3" w:rsidRDefault="007C624E" w:rsidP="007C624E">
      <w:pPr>
        <w:pStyle w:val="a6"/>
        <w:spacing w:before="0" w:beforeAutospacing="0" w:after="0" w:afterAutospacing="0"/>
        <w:jc w:val="both"/>
        <w:rPr>
          <w:b/>
        </w:rPr>
      </w:pPr>
      <w:r w:rsidRPr="00C27FA3">
        <w:rPr>
          <w:b/>
          <w:sz w:val="28"/>
          <w:szCs w:val="28"/>
        </w:rPr>
        <w:t xml:space="preserve"> Творческое объединение учителей имеет право: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Готовить предложения и рекомендовать учителей для повышения квалификационного разряда;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Выдвигать предложения об улучшении учебного процесса в школе;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Ставить вопрос о публикации материалов о передовом педагогическом опыте, накопленном на кафедре за активное участие в учебно-воспитательной, экспериментальной, научно-методической  деятельности;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Рекомендовать учителям различные формы повышения квалификации;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Вносить предложения по организации и содержанию аттестации учителей;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Выдвигать учителей для участия в конкурсах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C624E" w:rsidRDefault="007C624E" w:rsidP="007C624E">
      <w:pPr>
        <w:pStyle w:val="a6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  кафедры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Контроль за деятельностью   творческих объединений осуществляется директором школы, его заместителем по УМР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научно-методическим советом школы в соответствии с планом учрежденческого контроля, утвержденным директором ОУ.</w:t>
      </w:r>
    </w:p>
    <w:p w:rsidR="007C624E" w:rsidRPr="00C27FA3" w:rsidRDefault="00C27FA3" w:rsidP="00C27FA3">
      <w:pPr>
        <w:pStyle w:val="a6"/>
        <w:spacing w:before="0" w:beforeAutospacing="0" w:after="0" w:afterAutospacing="0"/>
        <w:jc w:val="center"/>
        <w:rPr>
          <w:b/>
        </w:rPr>
      </w:pPr>
      <w:r w:rsidRPr="00C27FA3">
        <w:rPr>
          <w:b/>
          <w:sz w:val="28"/>
          <w:szCs w:val="28"/>
        </w:rPr>
        <w:t xml:space="preserve">6. </w:t>
      </w:r>
      <w:r w:rsidR="007C624E" w:rsidRPr="00C27FA3">
        <w:rPr>
          <w:b/>
          <w:sz w:val="28"/>
          <w:szCs w:val="28"/>
        </w:rPr>
        <w:t>Документация творческого объединения:</w:t>
      </w:r>
    </w:p>
    <w:p w:rsidR="007C624E" w:rsidRPr="00C27FA3" w:rsidRDefault="007C624E" w:rsidP="007C624E">
      <w:pPr>
        <w:pStyle w:val="a6"/>
        <w:spacing w:before="0" w:beforeAutospacing="0" w:after="0" w:afterAutospacing="0"/>
        <w:jc w:val="both"/>
        <w:rPr>
          <w:b/>
        </w:rPr>
      </w:pPr>
      <w:r w:rsidRPr="00C27FA3">
        <w:rPr>
          <w:b/>
          <w:sz w:val="28"/>
          <w:szCs w:val="28"/>
        </w:rPr>
        <w:t>1. Нормативно-правовые документы: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Положение  о творческом объединении;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Анализ работы за предыдущий год;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План работы на текущий год;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Банк данных о сотрудниках (возраст, образование, какой ВУЗ (ОУ) и когда закончили, специальность, какие имеют награды, ученые степени, звания, учебная нагрузка, тематика исследований);</w:t>
      </w:r>
      <w:proofErr w:type="gramEnd"/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Сведения о профессиональных потребностях учителей;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Адреса педагогического опыта;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Протоколы заседаний.</w:t>
      </w:r>
    </w:p>
    <w:p w:rsidR="007C624E" w:rsidRPr="00C27FA3" w:rsidRDefault="007C624E" w:rsidP="007C624E">
      <w:pPr>
        <w:pStyle w:val="a6"/>
        <w:spacing w:before="0" w:beforeAutospacing="0" w:after="0" w:afterAutospacing="0"/>
        <w:jc w:val="both"/>
        <w:rPr>
          <w:b/>
        </w:rPr>
      </w:pPr>
      <w:r w:rsidRPr="00C27FA3">
        <w:rPr>
          <w:b/>
          <w:sz w:val="28"/>
          <w:szCs w:val="28"/>
        </w:rPr>
        <w:t xml:space="preserve"> 2. Документы перспективного планирования: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план экспериментальной, научно-методической деятельности (на 3-5 лет)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перспективный план аттестации учителей;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перспективный план повышения квалификации учителей;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рабочие программы и их учебно-методическое обеспечение по предметам;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>программы внеурочной деятельности.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 w:rsidRPr="00C27FA3">
        <w:rPr>
          <w:b/>
          <w:sz w:val="28"/>
          <w:szCs w:val="28"/>
        </w:rPr>
        <w:t xml:space="preserve"> 3. Документы текущего планирования</w:t>
      </w:r>
      <w:r>
        <w:rPr>
          <w:sz w:val="28"/>
          <w:szCs w:val="28"/>
        </w:rPr>
        <w:t>: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план работы (план-календарь) основных мероприятий на учебный год (месяц);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графики проведения предметных и методических недель;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график повышения квалификации сотрудников;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график прохождения аттестации сотрудниками;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график проведения совещаний, конференций, семинаров, круглых столов, творческих отчетов, деловых игр, и т.д.</w:t>
      </w:r>
      <w:proofErr w:type="gramEnd"/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график проведения открытых уроков и внеклассных мероприятий по предмету учителями кафедры;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план работы с молодыми и вновь прибывшими специалистами;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график проведения текущих контрольных работ;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планы проведения предметных недель.</w:t>
      </w:r>
    </w:p>
    <w:p w:rsidR="007C624E" w:rsidRPr="00C27FA3" w:rsidRDefault="007C624E" w:rsidP="007C624E">
      <w:pPr>
        <w:pStyle w:val="a6"/>
        <w:spacing w:before="0" w:beforeAutospacing="0" w:after="0" w:afterAutospacing="0"/>
        <w:jc w:val="both"/>
        <w:rPr>
          <w:b/>
        </w:rPr>
      </w:pPr>
      <w:r w:rsidRPr="00C27FA3">
        <w:rPr>
          <w:b/>
          <w:sz w:val="28"/>
          <w:szCs w:val="28"/>
        </w:rPr>
        <w:t xml:space="preserve"> 4. Информационно-аналитические  документы;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информационно - аналитические справки;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диагностические графики, таблицы;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мониторинг качества образования;</w:t>
      </w:r>
    </w:p>
    <w:p w:rsidR="007C624E" w:rsidRDefault="007C624E" w:rsidP="007C624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>отчеты о работе за год и т.п.</w:t>
      </w:r>
    </w:p>
    <w:p w:rsidR="007C624E" w:rsidRDefault="007C624E" w:rsidP="007C624E">
      <w:pPr>
        <w:spacing w:after="0" w:line="240" w:lineRule="auto"/>
        <w:jc w:val="both"/>
      </w:pPr>
    </w:p>
    <w:p w:rsidR="007C624E" w:rsidRDefault="007C624E" w:rsidP="007C624E">
      <w:pPr>
        <w:spacing w:after="0" w:line="240" w:lineRule="auto"/>
        <w:jc w:val="both"/>
      </w:pPr>
    </w:p>
    <w:sectPr w:rsidR="007C624E" w:rsidSect="0094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DD"/>
    <w:multiLevelType w:val="hybridMultilevel"/>
    <w:tmpl w:val="17AC6256"/>
    <w:lvl w:ilvl="0" w:tplc="694CF5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2D4D"/>
    <w:multiLevelType w:val="hybridMultilevel"/>
    <w:tmpl w:val="5DFCE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801B65"/>
    <w:multiLevelType w:val="multilevel"/>
    <w:tmpl w:val="3EB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D7A0F96"/>
    <w:multiLevelType w:val="multilevel"/>
    <w:tmpl w:val="355432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F861ADE"/>
    <w:multiLevelType w:val="multilevel"/>
    <w:tmpl w:val="659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5242E"/>
    <w:multiLevelType w:val="hybridMultilevel"/>
    <w:tmpl w:val="66A077B4"/>
    <w:lvl w:ilvl="0" w:tplc="E1AAC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0F3759"/>
    <w:multiLevelType w:val="multilevel"/>
    <w:tmpl w:val="24DA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152E0"/>
    <w:multiLevelType w:val="multilevel"/>
    <w:tmpl w:val="228254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6C218D"/>
    <w:multiLevelType w:val="multilevel"/>
    <w:tmpl w:val="BD38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665D93"/>
    <w:multiLevelType w:val="hybridMultilevel"/>
    <w:tmpl w:val="12A48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14991"/>
    <w:multiLevelType w:val="multilevel"/>
    <w:tmpl w:val="0FD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7446E"/>
    <w:multiLevelType w:val="multilevel"/>
    <w:tmpl w:val="E8549A2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3">
    <w:nsid w:val="49F2177C"/>
    <w:multiLevelType w:val="hybridMultilevel"/>
    <w:tmpl w:val="9C285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67A12"/>
    <w:multiLevelType w:val="hybridMultilevel"/>
    <w:tmpl w:val="A6A246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050532B"/>
    <w:multiLevelType w:val="multilevel"/>
    <w:tmpl w:val="C78E21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54417F1B"/>
    <w:multiLevelType w:val="multilevel"/>
    <w:tmpl w:val="0578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B0483F"/>
    <w:multiLevelType w:val="multilevel"/>
    <w:tmpl w:val="422A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A80CDB"/>
    <w:multiLevelType w:val="multilevel"/>
    <w:tmpl w:val="DDC2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CA164C"/>
    <w:multiLevelType w:val="hybridMultilevel"/>
    <w:tmpl w:val="4120F978"/>
    <w:lvl w:ilvl="0" w:tplc="D05291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96790"/>
    <w:multiLevelType w:val="multilevel"/>
    <w:tmpl w:val="92BE2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B361A79"/>
    <w:multiLevelType w:val="multilevel"/>
    <w:tmpl w:val="A5D6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7"/>
  </w:num>
  <w:num w:numId="6">
    <w:abstractNumId w:val="17"/>
  </w:num>
  <w:num w:numId="7">
    <w:abstractNumId w:val="21"/>
  </w:num>
  <w:num w:numId="8">
    <w:abstractNumId w:val="18"/>
  </w:num>
  <w:num w:numId="9">
    <w:abstractNumId w:val="20"/>
  </w:num>
  <w:num w:numId="10">
    <w:abstractNumId w:val="3"/>
  </w:num>
  <w:num w:numId="11">
    <w:abstractNumId w:val="14"/>
  </w:num>
  <w:num w:numId="12">
    <w:abstractNumId w:val="8"/>
  </w:num>
  <w:num w:numId="13">
    <w:abstractNumId w:val="16"/>
  </w:num>
  <w:num w:numId="14">
    <w:abstractNumId w:val="12"/>
  </w:num>
  <w:num w:numId="15">
    <w:abstractNumId w:val="4"/>
  </w:num>
  <w:num w:numId="16">
    <w:abstractNumId w:val="6"/>
  </w:num>
  <w:num w:numId="17">
    <w:abstractNumId w:val="15"/>
  </w:num>
  <w:num w:numId="18">
    <w:abstractNumId w:val="1"/>
  </w:num>
  <w:num w:numId="19">
    <w:abstractNumId w:val="0"/>
  </w:num>
  <w:num w:numId="20">
    <w:abstractNumId w:val="19"/>
  </w:num>
  <w:num w:numId="21">
    <w:abstractNumId w:val="1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1A2"/>
    <w:rsid w:val="00017379"/>
    <w:rsid w:val="001721A2"/>
    <w:rsid w:val="005902DC"/>
    <w:rsid w:val="00636FE4"/>
    <w:rsid w:val="00763E5B"/>
    <w:rsid w:val="007C624E"/>
    <w:rsid w:val="00947596"/>
    <w:rsid w:val="009B0193"/>
    <w:rsid w:val="00C2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FE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B01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B0193"/>
    <w:pPr>
      <w:ind w:left="720"/>
      <w:contextualSpacing/>
    </w:pPr>
  </w:style>
  <w:style w:type="paragraph" w:styleId="a6">
    <w:name w:val="Normal (Web)"/>
    <w:basedOn w:val="a"/>
    <w:uiPriority w:val="99"/>
    <w:rsid w:val="0059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5602</Words>
  <Characters>31938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PC_2</cp:lastModifiedBy>
  <cp:revision>5</cp:revision>
  <cp:lastPrinted>2015-07-04T11:02:00Z</cp:lastPrinted>
  <dcterms:created xsi:type="dcterms:W3CDTF">2015-07-03T13:30:00Z</dcterms:created>
  <dcterms:modified xsi:type="dcterms:W3CDTF">2015-11-21T17:55:00Z</dcterms:modified>
</cp:coreProperties>
</file>